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146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6187"/>
        <w:gridCol w:w="2250"/>
      </w:tblGrid>
      <w:tr w:rsidR="00482DC6" w:rsidTr="003E1CB4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F327C">
                  <w:t>2020/599-00627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04" w:type="pct"/>
            <w:hideMark/>
          </w:tcPr>
          <w:p w:rsidR="00482DC6" w:rsidRDefault="00482DC6" w:rsidP="003E1CB4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F327C">
                  <w:t>11/02/2020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E1CB4">
        <w:trPr>
          <w:trHeight w:val="311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Default="00482DC6" w:rsidP="0098610C"/>
        </w:tc>
        <w:tc>
          <w:tcPr>
            <w:tcW w:w="4518" w:type="pct"/>
            <w:gridSpan w:val="2"/>
          </w:tcPr>
          <w:p w:rsidR="00482DC6" w:rsidRDefault="00482DC6" w:rsidP="0098610C"/>
        </w:tc>
      </w:tr>
      <w:tr w:rsidR="00482DC6" w:rsidTr="003E1CB4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8" w:type="pct"/>
                <w:gridSpan w:val="2"/>
              </w:tcPr>
              <w:p w:rsidR="00482DC6" w:rsidRDefault="00547236" w:rsidP="0041330E">
                <w:r>
                  <w:t>Sen</w:t>
                </w:r>
                <w:r w:rsidR="0041330E">
                  <w:t>e</w:t>
                </w:r>
                <w:r>
                  <w:t xml:space="preserve">gal ve Gambiya Gıda </w:t>
                </w:r>
                <w:proofErr w:type="spellStart"/>
                <w:r>
                  <w:t>Sektörel</w:t>
                </w:r>
                <w:proofErr w:type="spellEnd"/>
                <w:r>
                  <w:t xml:space="preserve"> Ticaret Heyeti </w:t>
                </w:r>
                <w:proofErr w:type="spellStart"/>
                <w:r>
                  <w:t>Hk</w:t>
                </w:r>
                <w:proofErr w:type="spellEnd"/>
                <w:r w:rsidR="0041330E">
                  <w:t>.</w:t>
                </w:r>
              </w:p>
            </w:tc>
          </w:sdtContent>
        </w:sdt>
      </w:tr>
    </w:tbl>
    <w:p w:rsidR="003E1CB4" w:rsidRPr="00865790" w:rsidRDefault="003E1CB4" w:rsidP="003E1CB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E1CB4" w:rsidRPr="00865790" w:rsidRDefault="003E1CB4" w:rsidP="003E1CB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865790">
        <w:rPr>
          <w:b/>
          <w:u w:val="single"/>
        </w:rPr>
        <w:t>E-POSTA</w:t>
      </w:r>
    </w:p>
    <w:p w:rsidR="003E1CB4" w:rsidRDefault="003E1CB4" w:rsidP="003E1CB4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865790">
        <w:rPr>
          <w:b/>
        </w:rPr>
        <w:tab/>
      </w:r>
    </w:p>
    <w:p w:rsidR="0041330E" w:rsidRPr="00865790" w:rsidRDefault="0041330E" w:rsidP="003E1CB4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</w:p>
    <w:p w:rsidR="003E1CB4" w:rsidRPr="00865790" w:rsidRDefault="003E1CB4" w:rsidP="0041330E">
      <w:pPr>
        <w:tabs>
          <w:tab w:val="left" w:pos="706"/>
          <w:tab w:val="left" w:pos="851"/>
          <w:tab w:val="center" w:pos="4716"/>
        </w:tabs>
        <w:jc w:val="center"/>
        <w:rPr>
          <w:b/>
        </w:rPr>
      </w:pPr>
      <w:r w:rsidRPr="00865790">
        <w:rPr>
          <w:b/>
        </w:rPr>
        <w:t>KARADENİZ İHRACATÇI BİRLİKLERİ ÜYELERİNE SİRKÜLER</w:t>
      </w:r>
    </w:p>
    <w:p w:rsidR="003E1CB4" w:rsidRPr="00865790" w:rsidRDefault="003E1CB4" w:rsidP="0041330E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>2020 /</w:t>
      </w:r>
      <w:r w:rsidR="0041330E">
        <w:rPr>
          <w:b/>
          <w:bCs/>
          <w:u w:val="single"/>
        </w:rPr>
        <w:t xml:space="preserve"> </w:t>
      </w:r>
      <w:r w:rsidRPr="00865790">
        <w:rPr>
          <w:b/>
          <w:bCs/>
          <w:u w:val="single"/>
        </w:rPr>
        <w:t>0</w:t>
      </w:r>
      <w:r>
        <w:rPr>
          <w:b/>
          <w:bCs/>
          <w:u w:val="single"/>
        </w:rPr>
        <w:t>68</w:t>
      </w:r>
    </w:p>
    <w:p w:rsidR="0041330E" w:rsidRDefault="003E1CB4" w:rsidP="003E1CB4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 xml:space="preserve">            </w:t>
      </w:r>
    </w:p>
    <w:p w:rsidR="003E1CB4" w:rsidRPr="00865790" w:rsidRDefault="003E1CB4" w:rsidP="003E1CB4">
      <w:pPr>
        <w:jc w:val="center"/>
        <w:rPr>
          <w:b/>
          <w:bCs/>
          <w:u w:val="single"/>
        </w:rPr>
      </w:pPr>
      <w:r w:rsidRPr="00865790">
        <w:rPr>
          <w:b/>
          <w:bCs/>
          <w:u w:val="single"/>
        </w:rPr>
        <w:t xml:space="preserve">   </w:t>
      </w:r>
    </w:p>
    <w:p w:rsidR="003E1CB4" w:rsidRPr="00865790" w:rsidRDefault="003E1CB4" w:rsidP="0041330E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865790">
        <w:t xml:space="preserve">Sayın üyemiz, </w:t>
      </w:r>
    </w:p>
    <w:p w:rsidR="0041330E" w:rsidRDefault="0041330E" w:rsidP="0041330E">
      <w:pPr>
        <w:ind w:firstLine="851"/>
        <w:jc w:val="both"/>
      </w:pPr>
    </w:p>
    <w:p w:rsidR="003E1CB4" w:rsidRPr="00865790" w:rsidRDefault="00934263" w:rsidP="0041330E">
      <w:pPr>
        <w:ind w:firstLine="851"/>
        <w:jc w:val="both"/>
      </w:pPr>
      <w:r>
        <w:t xml:space="preserve">Akdeniz İhracatçı Birlikleri (AKİB) </w:t>
      </w:r>
      <w:r w:rsidR="003E1CB4">
        <w:t xml:space="preserve">tarafından ihracat pazarlarının çeşitlendirilmesi ve </w:t>
      </w:r>
      <w:r w:rsidR="0041330E">
        <w:t>m</w:t>
      </w:r>
      <w:r w:rsidR="003E1CB4">
        <w:t>evcut ihracat potansiyelinin arttırılması amacıyla 16-20 Mart 2020 tarihleri arasında Sen</w:t>
      </w:r>
      <w:r w:rsidR="0041330E">
        <w:t>e</w:t>
      </w:r>
      <w:r w:rsidR="003E1CB4">
        <w:t xml:space="preserve">gal ve Gambiya ülkelerine yönelik düzenlenecek </w:t>
      </w:r>
      <w:proofErr w:type="spellStart"/>
      <w:r w:rsidR="003E1CB4">
        <w:t>sektörel</w:t>
      </w:r>
      <w:proofErr w:type="spellEnd"/>
      <w:r w:rsidR="003E1CB4">
        <w:t xml:space="preserve"> ticaret heyetine </w:t>
      </w:r>
      <w:r w:rsidR="003E1CB4" w:rsidRPr="00865790">
        <w:t xml:space="preserve">ilişkin olarak </w:t>
      </w:r>
      <w:proofErr w:type="spellStart"/>
      <w:r w:rsidR="003E1CB4">
        <w:t>AKİB</w:t>
      </w:r>
      <w:r>
        <w:t>’ten</w:t>
      </w:r>
      <w:proofErr w:type="spellEnd"/>
      <w:r w:rsidR="003E1CB4" w:rsidRPr="00865790">
        <w:t xml:space="preserve"> alınan </w:t>
      </w:r>
      <w:proofErr w:type="gramStart"/>
      <w:r w:rsidR="003E1CB4">
        <w:t>10</w:t>
      </w:r>
      <w:r w:rsidR="003E1CB4" w:rsidRPr="00865790">
        <w:t>/0</w:t>
      </w:r>
      <w:r w:rsidR="003E1CB4">
        <w:t>2</w:t>
      </w:r>
      <w:r w:rsidR="003E1CB4" w:rsidRPr="00865790">
        <w:t>/2020</w:t>
      </w:r>
      <w:proofErr w:type="gramEnd"/>
      <w:r w:rsidR="003E1CB4" w:rsidRPr="00865790">
        <w:t xml:space="preserve"> tarih </w:t>
      </w:r>
      <w:r w:rsidR="003E1CB4">
        <w:t>96-761</w:t>
      </w:r>
      <w:r w:rsidR="003E1CB4" w:rsidRPr="00865790">
        <w:t xml:space="preserve"> sayılı yazı ve ekleri ilişik bulunmaktadır.</w:t>
      </w:r>
    </w:p>
    <w:p w:rsidR="0041330E" w:rsidRDefault="0041330E" w:rsidP="0041330E">
      <w:pPr>
        <w:pStyle w:val="NormalWeb"/>
        <w:spacing w:before="0" w:beforeAutospacing="0" w:after="0" w:afterAutospacing="0"/>
        <w:ind w:firstLine="851"/>
        <w:jc w:val="both"/>
      </w:pPr>
    </w:p>
    <w:p w:rsidR="003E1CB4" w:rsidRDefault="003E1CB4" w:rsidP="0041330E">
      <w:pPr>
        <w:pStyle w:val="NormalWeb"/>
        <w:spacing w:before="0" w:beforeAutospacing="0" w:after="0" w:afterAutospacing="0"/>
        <w:ind w:firstLine="851"/>
        <w:jc w:val="both"/>
      </w:pPr>
      <w:r w:rsidRPr="00865790">
        <w:t>Bilgilerinize</w:t>
      </w:r>
      <w:r w:rsidR="0041330E">
        <w:t xml:space="preserve"> sunarız.</w:t>
      </w:r>
    </w:p>
    <w:p w:rsidR="0041330E" w:rsidRPr="00865790" w:rsidRDefault="0041330E" w:rsidP="0041330E">
      <w:pPr>
        <w:pStyle w:val="NormalWeb"/>
        <w:spacing w:before="0" w:beforeAutospacing="0" w:after="0" w:afterAutospacing="0"/>
        <w:ind w:firstLine="851"/>
        <w:jc w:val="both"/>
      </w:pPr>
    </w:p>
    <w:p w:rsidR="003E1CB4" w:rsidRPr="00865790" w:rsidRDefault="003E1CB4" w:rsidP="0041330E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865790">
        <w:rPr>
          <w:i/>
          <w:iCs/>
          <w:color w:val="000000"/>
        </w:rPr>
        <w:t>e</w:t>
      </w:r>
      <w:proofErr w:type="gramEnd"/>
      <w:r w:rsidRPr="00865790">
        <w:rPr>
          <w:i/>
          <w:iCs/>
          <w:color w:val="000000"/>
        </w:rPr>
        <w:t>-imzalıdır</w:t>
      </w:r>
    </w:p>
    <w:p w:rsidR="003E1CB4" w:rsidRPr="00865790" w:rsidRDefault="0041330E" w:rsidP="0041330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</w:t>
      </w:r>
      <w:r w:rsidR="003E1CB4" w:rsidRPr="00865790">
        <w:rPr>
          <w:b/>
          <w:bCs/>
          <w:color w:val="000000"/>
        </w:rPr>
        <w:t xml:space="preserve"> Ş. TORAMANOĞLU</w:t>
      </w:r>
    </w:p>
    <w:p w:rsidR="003E1CB4" w:rsidRPr="00865790" w:rsidRDefault="003E1CB4" w:rsidP="0041330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>Genel Sekreter a.</w:t>
      </w:r>
    </w:p>
    <w:p w:rsidR="003E1CB4" w:rsidRPr="00865790" w:rsidRDefault="003E1CB4" w:rsidP="0041330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865790">
        <w:rPr>
          <w:b/>
          <w:bCs/>
          <w:color w:val="000000"/>
        </w:rPr>
        <w:t>Şube Müdürü</w:t>
      </w:r>
    </w:p>
    <w:p w:rsidR="003E1CB4" w:rsidRPr="00865790" w:rsidRDefault="003E1CB4" w:rsidP="003E1CB4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1CB4" w:rsidRPr="00865790" w:rsidRDefault="003E1CB4" w:rsidP="003E1CB4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1CB4" w:rsidRPr="00865790" w:rsidRDefault="003E1CB4" w:rsidP="003E1CB4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1CB4" w:rsidRPr="00865790" w:rsidRDefault="003E1CB4" w:rsidP="003E1CB4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1CB4" w:rsidRPr="00865790" w:rsidRDefault="003E1CB4" w:rsidP="003E1CB4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1CB4" w:rsidRDefault="003E1CB4" w:rsidP="003E1CB4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70574" w:rsidRPr="00865790" w:rsidRDefault="00B70574" w:rsidP="003E1CB4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1CB4" w:rsidRPr="00865790" w:rsidRDefault="003E1CB4" w:rsidP="003E1CB4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3E1CB4" w:rsidRDefault="003E1CB4" w:rsidP="003E1CB4">
      <w:r w:rsidRPr="00865790">
        <w:rPr>
          <w:b/>
          <w:bCs/>
        </w:rPr>
        <w:t>E</w:t>
      </w:r>
      <w:r w:rsidR="0041330E">
        <w:rPr>
          <w:b/>
          <w:bCs/>
        </w:rPr>
        <w:t>k</w:t>
      </w:r>
      <w:r w:rsidRPr="00865790">
        <w:rPr>
          <w:b/>
          <w:bCs/>
        </w:rPr>
        <w:t xml:space="preserve">: </w:t>
      </w:r>
      <w:hyperlink r:id="rId6" w:history="1">
        <w:r w:rsidRPr="00842991">
          <w:rPr>
            <w:rStyle w:val="Kpr"/>
            <w:bCs/>
          </w:rPr>
          <w:t>AKİB</w:t>
        </w:r>
        <w:r w:rsidRPr="00842991">
          <w:rPr>
            <w:rStyle w:val="Kpr"/>
            <w:b/>
            <w:bCs/>
          </w:rPr>
          <w:t xml:space="preserve"> </w:t>
        </w:r>
        <w:r w:rsidRPr="00842991">
          <w:rPr>
            <w:rStyle w:val="Kpr"/>
            <w:bCs/>
          </w:rPr>
          <w:t>Yazısı ve Ekleri (4 sayfa)</w:t>
        </w:r>
      </w:hyperlink>
      <w:r w:rsidRPr="00865790">
        <w:rPr>
          <w:bCs/>
          <w:color w:val="000000"/>
        </w:rPr>
        <w:t xml:space="preserve"> </w:t>
      </w:r>
    </w:p>
    <w:sectPr w:rsidR="003E1CB4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A1" w:rsidRDefault="00E54DA1" w:rsidP="00CA0A79">
      <w:r>
        <w:separator/>
      </w:r>
    </w:p>
  </w:endnote>
  <w:endnote w:type="continuationSeparator" w:id="0">
    <w:p w:rsidR="00E54DA1" w:rsidRDefault="00E54DA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A1" w:rsidRDefault="00E54DA1" w:rsidP="00CA0A79">
      <w:r>
        <w:separator/>
      </w:r>
    </w:p>
  </w:footnote>
  <w:footnote w:type="continuationSeparator" w:id="0">
    <w:p w:rsidR="00E54DA1" w:rsidRDefault="00E54DA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82BE8"/>
    <w:rsid w:val="00097373"/>
    <w:rsid w:val="00130616"/>
    <w:rsid w:val="00165E20"/>
    <w:rsid w:val="001E2EB1"/>
    <w:rsid w:val="001F327C"/>
    <w:rsid w:val="002A2A5D"/>
    <w:rsid w:val="00332F28"/>
    <w:rsid w:val="00345B53"/>
    <w:rsid w:val="003E1CB4"/>
    <w:rsid w:val="004007A5"/>
    <w:rsid w:val="0041330E"/>
    <w:rsid w:val="0043655A"/>
    <w:rsid w:val="004576E6"/>
    <w:rsid w:val="004619D4"/>
    <w:rsid w:val="00463AFB"/>
    <w:rsid w:val="00482DC6"/>
    <w:rsid w:val="00485543"/>
    <w:rsid w:val="004E006D"/>
    <w:rsid w:val="00504703"/>
    <w:rsid w:val="00547236"/>
    <w:rsid w:val="005641F2"/>
    <w:rsid w:val="00572595"/>
    <w:rsid w:val="005A52B1"/>
    <w:rsid w:val="006909EE"/>
    <w:rsid w:val="006B0D6F"/>
    <w:rsid w:val="006D0263"/>
    <w:rsid w:val="00800A03"/>
    <w:rsid w:val="00842991"/>
    <w:rsid w:val="00890693"/>
    <w:rsid w:val="008A739C"/>
    <w:rsid w:val="008C17DA"/>
    <w:rsid w:val="00934263"/>
    <w:rsid w:val="00971B88"/>
    <w:rsid w:val="009D3D9E"/>
    <w:rsid w:val="00A839CF"/>
    <w:rsid w:val="00A950A1"/>
    <w:rsid w:val="00AE1677"/>
    <w:rsid w:val="00AF16B6"/>
    <w:rsid w:val="00B0437F"/>
    <w:rsid w:val="00B20F3F"/>
    <w:rsid w:val="00B40C74"/>
    <w:rsid w:val="00B472CF"/>
    <w:rsid w:val="00B70574"/>
    <w:rsid w:val="00BA6C08"/>
    <w:rsid w:val="00BE482E"/>
    <w:rsid w:val="00CA0A79"/>
    <w:rsid w:val="00CF6FC9"/>
    <w:rsid w:val="00D55236"/>
    <w:rsid w:val="00D678DA"/>
    <w:rsid w:val="00DA2F5C"/>
    <w:rsid w:val="00DB2741"/>
    <w:rsid w:val="00E2768D"/>
    <w:rsid w:val="00E54DA1"/>
    <w:rsid w:val="00E57DD9"/>
    <w:rsid w:val="00E7092E"/>
    <w:rsid w:val="00EC6822"/>
    <w:rsid w:val="00ED0523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1C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CB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3E1C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68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05AEA"/>
    <w:rsid w:val="00371451"/>
    <w:rsid w:val="005203ED"/>
    <w:rsid w:val="0053114A"/>
    <w:rsid w:val="006543CB"/>
    <w:rsid w:val="007C3C53"/>
    <w:rsid w:val="007D7B72"/>
    <w:rsid w:val="00A169FE"/>
    <w:rsid w:val="00B3768E"/>
    <w:rsid w:val="00B86B6B"/>
    <w:rsid w:val="00D65510"/>
    <w:rsid w:val="00DB1816"/>
    <w:rsid w:val="00D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Senegal ve Gambiya Gıda Sektörel Ticaret Heyeti Hk.</dc:subject>
  <dc:creator>Kubra Aygun</dc:creator>
  <cp:keywords>11/02/2020</cp:keywords>
  <cp:lastModifiedBy>vedat.iyigun</cp:lastModifiedBy>
  <cp:revision>5</cp:revision>
  <dcterms:created xsi:type="dcterms:W3CDTF">2020-02-11T13:13:00Z</dcterms:created>
  <dcterms:modified xsi:type="dcterms:W3CDTF">2020-02-11T14:04:00Z</dcterms:modified>
  <cp:category>2020/599-00627</cp:category>
</cp:coreProperties>
</file>