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182D73">
        <w:trPr>
          <w:gridAfter w:val="1"/>
          <w:wAfter w:w="142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5A1791">
                  <w:t>2020/540-01897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182D73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5A1791">
                  <w:t>02/06/2020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4A1B5C" w:rsidP="00C901D5">
                <w:r>
                  <w:t>Rusya Federasyonu</w:t>
                </w:r>
                <w:r w:rsidR="00C901D5">
                  <w:t xml:space="preserve">’nun </w:t>
                </w:r>
                <w:r>
                  <w:t xml:space="preserve">Yakıt Ürünlerinde </w:t>
                </w:r>
                <w:r w:rsidR="00C901D5">
                  <w:t xml:space="preserve">Uyguladığı </w:t>
                </w:r>
                <w:r>
                  <w:t>İthalat Yasağı</w:t>
                </w:r>
              </w:p>
            </w:tc>
          </w:sdtContent>
        </w:sdt>
      </w:tr>
    </w:tbl>
    <w:p w:rsidR="00182D73" w:rsidRPr="00566174" w:rsidRDefault="00182D73" w:rsidP="00182D7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182D73" w:rsidRPr="00566174" w:rsidRDefault="00182D73" w:rsidP="00182D73">
      <w:pPr>
        <w:tabs>
          <w:tab w:val="left" w:pos="851"/>
        </w:tabs>
        <w:jc w:val="center"/>
        <w:rPr>
          <w:b/>
        </w:rPr>
      </w:pPr>
    </w:p>
    <w:p w:rsidR="00182D73" w:rsidRPr="00566174" w:rsidRDefault="00182D73" w:rsidP="00182D73">
      <w:pPr>
        <w:tabs>
          <w:tab w:val="left" w:pos="851"/>
        </w:tabs>
        <w:jc w:val="center"/>
        <w:rPr>
          <w:b/>
        </w:rPr>
      </w:pPr>
    </w:p>
    <w:p w:rsidR="00182D73" w:rsidRPr="00566174" w:rsidRDefault="00182D73" w:rsidP="00182D73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182D73" w:rsidRPr="00566174" w:rsidRDefault="00182D73" w:rsidP="00182D73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>2020 / 281</w:t>
      </w:r>
    </w:p>
    <w:p w:rsidR="00182D73" w:rsidRPr="00566174" w:rsidRDefault="00182D73" w:rsidP="00182D73">
      <w:pPr>
        <w:jc w:val="center"/>
        <w:rPr>
          <w:b/>
          <w:bCs/>
          <w:u w:val="single"/>
        </w:rPr>
      </w:pPr>
    </w:p>
    <w:p w:rsidR="00182D73" w:rsidRPr="00566174" w:rsidRDefault="00182D73" w:rsidP="00182D73">
      <w:pPr>
        <w:jc w:val="center"/>
        <w:rPr>
          <w:b/>
          <w:bCs/>
          <w:u w:val="single"/>
        </w:rPr>
      </w:pPr>
    </w:p>
    <w:p w:rsidR="00182D73" w:rsidRPr="00566174" w:rsidRDefault="00182D73" w:rsidP="00C901D5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182D73" w:rsidRPr="00566174" w:rsidRDefault="00182D73" w:rsidP="00C901D5">
      <w:pPr>
        <w:pStyle w:val="NormalWeb"/>
        <w:spacing w:before="0" w:beforeAutospacing="0" w:after="0" w:afterAutospacing="0"/>
        <w:ind w:firstLine="851"/>
        <w:jc w:val="both"/>
      </w:pPr>
    </w:p>
    <w:p w:rsidR="00182D73" w:rsidRPr="00566174" w:rsidRDefault="00182D73" w:rsidP="00C901D5">
      <w:pPr>
        <w:pStyle w:val="Default"/>
        <w:ind w:firstLine="851"/>
        <w:jc w:val="both"/>
      </w:pPr>
    </w:p>
    <w:p w:rsidR="00182D73" w:rsidRPr="00566174" w:rsidRDefault="00182D73" w:rsidP="00C901D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66174">
        <w:rPr>
          <w:rFonts w:eastAsiaTheme="minorHAnsi"/>
          <w:lang w:eastAsia="en-US"/>
        </w:rPr>
        <w:t>Ticaret Bakanlığının bir yazısına atfen, Türkiye İhracatçılar Meclisinden alınan 29/05/2020 tarih 344-01316 sayılı yazıda;</w:t>
      </w:r>
    </w:p>
    <w:p w:rsidR="00182D73" w:rsidRPr="00566174" w:rsidRDefault="00182D73" w:rsidP="00C901D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82D73" w:rsidRPr="00566174" w:rsidRDefault="00182D73" w:rsidP="00C901D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66174">
        <w:rPr>
          <w:rFonts w:eastAsiaTheme="minorHAnsi"/>
          <w:lang w:eastAsia="en-US"/>
        </w:rPr>
        <w:t>Rusya Federasyonu'nda 25 Mayıs 2020 tarihinde yayımlanan 22 Mayıs 2020 tarihli ve 732 sayılı Hükümet Kararnamesi uyarınca, muhtelif benzin, jet yakıtı, denizcilik yakıtı, motorin ve gaz oil ürünleri ithalatının 1 Ekim 2020 tarihine kadar yasaklandığı ifade edilmekte olup, sözkonusu ithalat yasağı ile ilgili kararname ekte sunulmaktadır.</w:t>
      </w:r>
    </w:p>
    <w:p w:rsidR="00182D73" w:rsidRPr="00566174" w:rsidRDefault="00182D73" w:rsidP="00C901D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82D73" w:rsidRPr="00566174" w:rsidRDefault="00182D73" w:rsidP="00C901D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182D73" w:rsidRPr="00566174" w:rsidRDefault="00182D73" w:rsidP="00182D73">
      <w:pPr>
        <w:jc w:val="both"/>
      </w:pPr>
    </w:p>
    <w:p w:rsidR="00182D73" w:rsidRPr="00566174" w:rsidRDefault="00182D73" w:rsidP="00182D73">
      <w:pPr>
        <w:pStyle w:val="NormalWeb"/>
        <w:spacing w:before="0" w:beforeAutospacing="0" w:after="0" w:afterAutospacing="0"/>
        <w:ind w:firstLine="851"/>
        <w:jc w:val="both"/>
      </w:pPr>
    </w:p>
    <w:p w:rsidR="00182D73" w:rsidRPr="00566174" w:rsidRDefault="00182D73" w:rsidP="00182D7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66174">
        <w:rPr>
          <w:i/>
          <w:iCs/>
          <w:color w:val="000000"/>
        </w:rPr>
        <w:t>e-imzalıdır</w:t>
      </w:r>
    </w:p>
    <w:p w:rsidR="00182D73" w:rsidRPr="00566174" w:rsidRDefault="00182D73" w:rsidP="00182D7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182D73" w:rsidRPr="00566174" w:rsidRDefault="00182D73" w:rsidP="00182D7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182D73" w:rsidRPr="00566174" w:rsidRDefault="00182D73" w:rsidP="00182D7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Şube Müdürü</w:t>
      </w:r>
    </w:p>
    <w:p w:rsidR="00182D73" w:rsidRPr="00566174" w:rsidRDefault="00182D73" w:rsidP="00182D7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82D73" w:rsidRPr="00566174" w:rsidRDefault="00182D73" w:rsidP="00182D7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82D73" w:rsidRPr="00566174" w:rsidRDefault="00182D73" w:rsidP="00182D7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82D73" w:rsidRPr="00566174" w:rsidRDefault="00182D73" w:rsidP="00182D7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82D73" w:rsidRPr="00566174" w:rsidRDefault="00182D73" w:rsidP="00182D73">
      <w:pPr>
        <w:rPr>
          <w:rFonts w:eastAsiaTheme="minorHAnsi"/>
          <w:b/>
          <w:bCs/>
          <w:color w:val="000000"/>
          <w:lang w:eastAsia="en-US"/>
        </w:rPr>
      </w:pPr>
      <w:r w:rsidRPr="00566174">
        <w:rPr>
          <w:rFonts w:eastAsiaTheme="minorHAnsi"/>
          <w:b/>
          <w:bCs/>
          <w:color w:val="000000"/>
          <w:lang w:eastAsia="en-US"/>
        </w:rPr>
        <w:t xml:space="preserve">Ek: </w:t>
      </w:r>
      <w:hyperlink r:id="rId6" w:history="1">
        <w:r w:rsidRPr="00566174">
          <w:rPr>
            <w:rStyle w:val="Kpr"/>
            <w:rFonts w:eastAsiaTheme="minorHAnsi"/>
            <w:lang w:eastAsia="en-US"/>
          </w:rPr>
          <w:t>Kararname-Gayri resmi Tercümesi(4 Sayfa)</w:t>
        </w:r>
      </w:hyperlink>
    </w:p>
    <w:sectPr w:rsidR="00182D73" w:rsidRPr="00566174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4A0" w:rsidRDefault="001C34A0" w:rsidP="00CA0A79">
      <w:r>
        <w:separator/>
      </w:r>
    </w:p>
  </w:endnote>
  <w:endnote w:type="continuationSeparator" w:id="1">
    <w:p w:rsidR="001C34A0" w:rsidRDefault="001C34A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4A0" w:rsidRDefault="001C34A0" w:rsidP="00CA0A79">
      <w:r>
        <w:separator/>
      </w:r>
    </w:p>
  </w:footnote>
  <w:footnote w:type="continuationSeparator" w:id="1">
    <w:p w:rsidR="001C34A0" w:rsidRDefault="001C34A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82D73"/>
    <w:rsid w:val="001C34A0"/>
    <w:rsid w:val="001E2EB1"/>
    <w:rsid w:val="002A2A5D"/>
    <w:rsid w:val="00332F28"/>
    <w:rsid w:val="0043655A"/>
    <w:rsid w:val="004619D4"/>
    <w:rsid w:val="00463AFB"/>
    <w:rsid w:val="00482DC6"/>
    <w:rsid w:val="004A1B5C"/>
    <w:rsid w:val="004E006D"/>
    <w:rsid w:val="005641F2"/>
    <w:rsid w:val="00572595"/>
    <w:rsid w:val="005A1791"/>
    <w:rsid w:val="005A52B1"/>
    <w:rsid w:val="006909EE"/>
    <w:rsid w:val="006B0D6F"/>
    <w:rsid w:val="006D0263"/>
    <w:rsid w:val="00800A03"/>
    <w:rsid w:val="00890693"/>
    <w:rsid w:val="009D3D9E"/>
    <w:rsid w:val="00A950A1"/>
    <w:rsid w:val="00AF16B6"/>
    <w:rsid w:val="00B20F3F"/>
    <w:rsid w:val="00B40C74"/>
    <w:rsid w:val="00B472CF"/>
    <w:rsid w:val="00BB553B"/>
    <w:rsid w:val="00BB5DCC"/>
    <w:rsid w:val="00BE482E"/>
    <w:rsid w:val="00C901D5"/>
    <w:rsid w:val="00CA0A79"/>
    <w:rsid w:val="00CF6FC9"/>
    <w:rsid w:val="00D10FB6"/>
    <w:rsid w:val="00D55236"/>
    <w:rsid w:val="00D678DA"/>
    <w:rsid w:val="00DA2F5C"/>
    <w:rsid w:val="00DB2741"/>
    <w:rsid w:val="00E2768D"/>
    <w:rsid w:val="00E57DD9"/>
    <w:rsid w:val="00EC6822"/>
    <w:rsid w:val="00EE6C2D"/>
    <w:rsid w:val="00F92AAE"/>
    <w:rsid w:val="00FA37A8"/>
    <w:rsid w:val="00FF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2D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D7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182D73"/>
    <w:pPr>
      <w:spacing w:before="100" w:beforeAutospacing="1" w:after="100" w:afterAutospacing="1"/>
    </w:pPr>
  </w:style>
  <w:style w:type="paragraph" w:customStyle="1" w:styleId="Default">
    <w:name w:val="Default"/>
    <w:rsid w:val="00182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81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05BDB"/>
    <w:rsid w:val="005203ED"/>
    <w:rsid w:val="006543CB"/>
    <w:rsid w:val="007D7B72"/>
    <w:rsid w:val="009B2F59"/>
    <w:rsid w:val="00A169FE"/>
    <w:rsid w:val="00B15141"/>
    <w:rsid w:val="00B3768E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Rusya Federasyonu’nun Yakıt Ürünlerinde Uyguladığı İthalat Yasağı</dc:subject>
  <dc:creator>Kubra Aygun</dc:creator>
  <cp:keywords>02/06/2020</cp:keywords>
  <cp:lastModifiedBy>filiz.yilmaz</cp:lastModifiedBy>
  <cp:revision>2</cp:revision>
  <dcterms:created xsi:type="dcterms:W3CDTF">2020-06-02T12:18:00Z</dcterms:created>
  <dcterms:modified xsi:type="dcterms:W3CDTF">2020-06-02T12:18:00Z</dcterms:modified>
  <cp:category>2020/540-01897</cp:category>
</cp:coreProperties>
</file>