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2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762"/>
        <w:gridCol w:w="2249"/>
      </w:tblGrid>
      <w:tr w:rsidR="00482DC6" w:rsidTr="008E474B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33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7B287C">
                  <w:t>2020/989-02544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6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7B287C">
                  <w:t>23/07/2020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8E474B">
        <w:trPr>
          <w:trHeight w:val="311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4" w:type="pct"/>
          </w:tcPr>
          <w:p w:rsidR="00482DC6" w:rsidRDefault="00482DC6" w:rsidP="0098610C"/>
        </w:tc>
        <w:tc>
          <w:tcPr>
            <w:tcW w:w="4495" w:type="pct"/>
            <w:gridSpan w:val="2"/>
          </w:tcPr>
          <w:p w:rsidR="00482DC6" w:rsidRDefault="00482DC6" w:rsidP="0098610C"/>
        </w:tc>
      </w:tr>
      <w:tr w:rsidR="00482DC6" w:rsidTr="008E474B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95" w:type="pct"/>
                <w:gridSpan w:val="2"/>
              </w:tcPr>
              <w:p w:rsidR="00482DC6" w:rsidRDefault="00AE6CBD" w:rsidP="0098610C">
                <w:r>
                  <w:t>Fuar Duyurusu - Litvanya</w:t>
                </w:r>
              </w:p>
            </w:tc>
          </w:sdtContent>
        </w:sdt>
      </w:tr>
    </w:tbl>
    <w:p w:rsidR="008E474B" w:rsidRPr="00597E30" w:rsidRDefault="008E474B" w:rsidP="008E474B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97E30">
        <w:rPr>
          <w:b/>
          <w:u w:val="single"/>
        </w:rPr>
        <w:t>E-POSTA</w:t>
      </w:r>
    </w:p>
    <w:p w:rsidR="008E474B" w:rsidRPr="00597E30" w:rsidRDefault="008E474B" w:rsidP="008E474B">
      <w:pPr>
        <w:tabs>
          <w:tab w:val="left" w:pos="851"/>
        </w:tabs>
        <w:jc w:val="center"/>
        <w:rPr>
          <w:b/>
        </w:rPr>
      </w:pPr>
    </w:p>
    <w:p w:rsidR="008E474B" w:rsidRPr="00597E30" w:rsidRDefault="008E474B" w:rsidP="008E474B">
      <w:pPr>
        <w:tabs>
          <w:tab w:val="left" w:pos="851"/>
        </w:tabs>
        <w:jc w:val="center"/>
        <w:rPr>
          <w:b/>
        </w:rPr>
      </w:pPr>
      <w:r w:rsidRPr="00597E30">
        <w:rPr>
          <w:b/>
        </w:rPr>
        <w:t>KARADENİZ İHRACATÇI BİRLİKLERİ ÜYELERİNE SİRKÜLER</w:t>
      </w:r>
    </w:p>
    <w:p w:rsidR="008E474B" w:rsidRPr="00597E30" w:rsidRDefault="008E474B" w:rsidP="008E474B">
      <w:pPr>
        <w:jc w:val="center"/>
        <w:rPr>
          <w:b/>
          <w:bCs/>
          <w:u w:val="single"/>
        </w:rPr>
      </w:pPr>
      <w:r w:rsidRPr="00597E30">
        <w:rPr>
          <w:b/>
          <w:bCs/>
          <w:u w:val="single"/>
        </w:rPr>
        <w:t>2020 / 3</w:t>
      </w:r>
      <w:r>
        <w:rPr>
          <w:b/>
          <w:bCs/>
          <w:u w:val="single"/>
        </w:rPr>
        <w:t>83</w:t>
      </w:r>
    </w:p>
    <w:p w:rsidR="008E474B" w:rsidRPr="00597E30" w:rsidRDefault="008E474B" w:rsidP="008E474B">
      <w:pPr>
        <w:tabs>
          <w:tab w:val="left" w:pos="851"/>
        </w:tabs>
        <w:ind w:firstLine="851"/>
        <w:jc w:val="both"/>
      </w:pPr>
    </w:p>
    <w:p w:rsidR="008E474B" w:rsidRPr="00597E30" w:rsidRDefault="008E474B" w:rsidP="008E474B">
      <w:pPr>
        <w:tabs>
          <w:tab w:val="left" w:pos="851"/>
        </w:tabs>
        <w:ind w:firstLine="851"/>
        <w:jc w:val="both"/>
      </w:pPr>
      <w:r w:rsidRPr="00597E30">
        <w:t>Sayın üyemiz,</w:t>
      </w:r>
    </w:p>
    <w:p w:rsidR="008E474B" w:rsidRPr="00597E30" w:rsidRDefault="008E474B" w:rsidP="008E474B">
      <w:pPr>
        <w:pStyle w:val="Default"/>
        <w:ind w:firstLine="851"/>
        <w:jc w:val="both"/>
      </w:pPr>
    </w:p>
    <w:p w:rsidR="008E474B" w:rsidRPr="00597E30" w:rsidRDefault="008E474B" w:rsidP="008E474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32E90">
        <w:rPr>
          <w:rFonts w:eastAsiaTheme="minorHAnsi"/>
          <w:lang w:eastAsia="en-US"/>
        </w:rPr>
        <w:t>Vilnius</w:t>
      </w:r>
      <w:r>
        <w:rPr>
          <w:rFonts w:eastAsiaTheme="minorHAnsi"/>
          <w:lang w:eastAsia="en-US"/>
        </w:rPr>
        <w:t xml:space="preserve"> </w:t>
      </w:r>
      <w:r w:rsidRPr="00B32E90">
        <w:rPr>
          <w:rFonts w:eastAsiaTheme="minorHAnsi"/>
          <w:lang w:eastAsia="en-US"/>
        </w:rPr>
        <w:t>Ticaret</w:t>
      </w:r>
      <w:r>
        <w:rPr>
          <w:rFonts w:eastAsiaTheme="minorHAnsi"/>
          <w:lang w:eastAsia="en-US"/>
        </w:rPr>
        <w:t xml:space="preserve"> </w:t>
      </w:r>
      <w:r w:rsidRPr="00B32E90">
        <w:rPr>
          <w:rFonts w:eastAsiaTheme="minorHAnsi"/>
          <w:lang w:eastAsia="en-US"/>
        </w:rPr>
        <w:t>Müşavirliği</w:t>
      </w:r>
      <w:r>
        <w:rPr>
          <w:rFonts w:eastAsiaTheme="minorHAnsi"/>
          <w:lang w:eastAsia="en-US"/>
        </w:rPr>
        <w:t xml:space="preserve">nin bir yazısına atfen, </w:t>
      </w:r>
      <w:r w:rsidRPr="00AC4BEB">
        <w:rPr>
          <w:rFonts w:eastAsiaTheme="minorHAnsi"/>
          <w:lang w:eastAsia="en-US"/>
        </w:rPr>
        <w:t>T.C. Ticaret</w:t>
      </w:r>
      <w:r>
        <w:rPr>
          <w:rFonts w:eastAsiaTheme="minorHAnsi"/>
          <w:lang w:eastAsia="en-US"/>
        </w:rPr>
        <w:t xml:space="preserve"> B</w:t>
      </w:r>
      <w:r w:rsidRPr="00AC4BEB">
        <w:rPr>
          <w:rFonts w:eastAsiaTheme="minorHAnsi"/>
          <w:lang w:eastAsia="en-US"/>
        </w:rPr>
        <w:t>akanlığı İhracat</w:t>
      </w:r>
      <w:r>
        <w:rPr>
          <w:rFonts w:eastAsiaTheme="minorHAnsi"/>
          <w:lang w:eastAsia="en-US"/>
        </w:rPr>
        <w:t xml:space="preserve"> </w:t>
      </w:r>
      <w:r w:rsidRPr="00AC4BEB">
        <w:rPr>
          <w:rFonts w:eastAsiaTheme="minorHAnsi"/>
          <w:lang w:eastAsia="en-US"/>
        </w:rPr>
        <w:t>Genel</w:t>
      </w:r>
      <w:r>
        <w:rPr>
          <w:rFonts w:eastAsiaTheme="minorHAnsi"/>
          <w:lang w:eastAsia="en-US"/>
        </w:rPr>
        <w:t xml:space="preserve"> </w:t>
      </w:r>
      <w:r w:rsidRPr="00AC4BEB">
        <w:rPr>
          <w:rFonts w:eastAsiaTheme="minorHAnsi"/>
          <w:lang w:eastAsia="en-US"/>
        </w:rPr>
        <w:t>Müdürlüğü</w:t>
      </w:r>
      <w:r>
        <w:rPr>
          <w:rFonts w:eastAsiaTheme="minorHAnsi"/>
          <w:lang w:eastAsia="en-US"/>
        </w:rPr>
        <w:t>nden alınan</w:t>
      </w:r>
      <w:r w:rsidRPr="00597E3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21</w:t>
      </w:r>
      <w:r w:rsidRPr="00597E30">
        <w:rPr>
          <w:rFonts w:eastAsiaTheme="minorHAnsi"/>
          <w:lang w:eastAsia="en-US"/>
        </w:rPr>
        <w:t xml:space="preserve">/07/2020 tarih </w:t>
      </w:r>
      <w:r>
        <w:rPr>
          <w:rFonts w:eastAsiaTheme="minorHAnsi"/>
          <w:lang w:eastAsia="en-US"/>
        </w:rPr>
        <w:t>56009189</w:t>
      </w:r>
      <w:r w:rsidRPr="00597E30">
        <w:rPr>
          <w:rFonts w:eastAsiaTheme="minorHAnsi"/>
          <w:lang w:eastAsia="en-US"/>
        </w:rPr>
        <w:t xml:space="preserve"> sayılı yazıda;</w:t>
      </w:r>
    </w:p>
    <w:p w:rsidR="008E474B" w:rsidRPr="00597E30" w:rsidRDefault="008E474B" w:rsidP="008E474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B5146E" w:rsidRDefault="008E474B" w:rsidP="008E474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6B7A95">
        <w:rPr>
          <w:rFonts w:eastAsiaTheme="minorHAnsi"/>
          <w:lang w:eastAsia="en-US"/>
        </w:rPr>
        <w:t>Vilnius/Litvanya'da 22 Mart 2021 tarihinde eğitim simülatörü, İHA’lar, zırhlı araçlar, makinalı</w:t>
      </w:r>
      <w:r>
        <w:rPr>
          <w:rFonts w:eastAsiaTheme="minorHAnsi"/>
          <w:lang w:eastAsia="en-US"/>
        </w:rPr>
        <w:t xml:space="preserve"> </w:t>
      </w:r>
      <w:r w:rsidRPr="006B7A95">
        <w:rPr>
          <w:rFonts w:eastAsiaTheme="minorHAnsi"/>
          <w:lang w:eastAsia="en-US"/>
        </w:rPr>
        <w:t>tüfekler,</w:t>
      </w:r>
      <w:r>
        <w:rPr>
          <w:rFonts w:eastAsiaTheme="minorHAnsi"/>
          <w:lang w:eastAsia="en-US"/>
        </w:rPr>
        <w:t xml:space="preserve"> </w:t>
      </w:r>
      <w:r w:rsidRPr="006B7A95">
        <w:rPr>
          <w:rFonts w:eastAsiaTheme="minorHAnsi"/>
          <w:lang w:eastAsia="en-US"/>
        </w:rPr>
        <w:t>topçu</w:t>
      </w:r>
      <w:r>
        <w:rPr>
          <w:rFonts w:eastAsiaTheme="minorHAnsi"/>
          <w:lang w:eastAsia="en-US"/>
        </w:rPr>
        <w:t xml:space="preserve"> </w:t>
      </w:r>
      <w:r w:rsidRPr="006B7A95">
        <w:rPr>
          <w:rFonts w:eastAsiaTheme="minorHAnsi"/>
          <w:lang w:eastAsia="en-US"/>
        </w:rPr>
        <w:t>sistemleri,</w:t>
      </w:r>
      <w:r>
        <w:rPr>
          <w:rFonts w:eastAsiaTheme="minorHAnsi"/>
          <w:lang w:eastAsia="en-US"/>
        </w:rPr>
        <w:t xml:space="preserve"> </w:t>
      </w:r>
      <w:r w:rsidRPr="006B7A95">
        <w:rPr>
          <w:rFonts w:eastAsiaTheme="minorHAnsi"/>
          <w:lang w:eastAsia="en-US"/>
        </w:rPr>
        <w:t>anti</w:t>
      </w:r>
      <w:r>
        <w:rPr>
          <w:rFonts w:eastAsiaTheme="minorHAnsi"/>
          <w:lang w:eastAsia="en-US"/>
        </w:rPr>
        <w:t xml:space="preserve"> </w:t>
      </w:r>
      <w:r w:rsidRPr="006B7A95">
        <w:rPr>
          <w:rFonts w:eastAsiaTheme="minorHAnsi"/>
          <w:lang w:eastAsia="en-US"/>
        </w:rPr>
        <w:t>tank</w:t>
      </w:r>
      <w:r>
        <w:rPr>
          <w:rFonts w:eastAsiaTheme="minorHAnsi"/>
          <w:lang w:eastAsia="en-US"/>
        </w:rPr>
        <w:t xml:space="preserve"> </w:t>
      </w:r>
      <w:r w:rsidRPr="006B7A95">
        <w:rPr>
          <w:rFonts w:eastAsiaTheme="minorHAnsi"/>
          <w:lang w:eastAsia="en-US"/>
        </w:rPr>
        <w:t>silahları, kara</w:t>
      </w:r>
      <w:r>
        <w:rPr>
          <w:rFonts w:eastAsiaTheme="minorHAnsi"/>
          <w:lang w:eastAsia="en-US"/>
        </w:rPr>
        <w:t xml:space="preserve"> </w:t>
      </w:r>
      <w:r w:rsidRPr="006B7A95">
        <w:rPr>
          <w:rFonts w:eastAsiaTheme="minorHAnsi"/>
          <w:lang w:eastAsia="en-US"/>
        </w:rPr>
        <w:t>mayınları,</w:t>
      </w:r>
      <w:r>
        <w:rPr>
          <w:rFonts w:eastAsiaTheme="minorHAnsi"/>
          <w:lang w:eastAsia="en-US"/>
        </w:rPr>
        <w:t xml:space="preserve"> </w:t>
      </w:r>
      <w:r w:rsidRPr="006B7A95">
        <w:rPr>
          <w:rFonts w:eastAsiaTheme="minorHAnsi"/>
          <w:lang w:eastAsia="en-US"/>
        </w:rPr>
        <w:t>el</w:t>
      </w:r>
      <w:r>
        <w:rPr>
          <w:rFonts w:eastAsiaTheme="minorHAnsi"/>
          <w:lang w:eastAsia="en-US"/>
        </w:rPr>
        <w:t xml:space="preserve"> </w:t>
      </w:r>
      <w:r w:rsidRPr="006B7A95">
        <w:rPr>
          <w:rFonts w:eastAsiaTheme="minorHAnsi"/>
          <w:lang w:eastAsia="en-US"/>
        </w:rPr>
        <w:t>bombası,</w:t>
      </w:r>
      <w:r>
        <w:rPr>
          <w:rFonts w:eastAsiaTheme="minorHAnsi"/>
          <w:lang w:eastAsia="en-US"/>
        </w:rPr>
        <w:t xml:space="preserve"> </w:t>
      </w:r>
      <w:r w:rsidRPr="006B7A95">
        <w:rPr>
          <w:rFonts w:eastAsiaTheme="minorHAnsi"/>
          <w:lang w:eastAsia="en-US"/>
        </w:rPr>
        <w:t>hafif</w:t>
      </w:r>
      <w:r>
        <w:rPr>
          <w:rFonts w:eastAsiaTheme="minorHAnsi"/>
          <w:lang w:eastAsia="en-US"/>
        </w:rPr>
        <w:t xml:space="preserve"> </w:t>
      </w:r>
      <w:r w:rsidRPr="006B7A95">
        <w:rPr>
          <w:rFonts w:eastAsiaTheme="minorHAnsi"/>
          <w:lang w:eastAsia="en-US"/>
        </w:rPr>
        <w:t>piyade silahları, yakın hava destek sistemleri, mühimmat, vb. konularda “Live Firing Show” adlı fuarın düzenleneceği</w:t>
      </w:r>
      <w:r w:rsidR="00B5146E">
        <w:rPr>
          <w:rFonts w:eastAsiaTheme="minorHAnsi"/>
          <w:lang w:eastAsia="en-US"/>
        </w:rPr>
        <w:t xml:space="preserve"> ve</w:t>
      </w:r>
      <w:r w:rsidRPr="006B7A95">
        <w:rPr>
          <w:rFonts w:eastAsiaTheme="minorHAnsi"/>
          <w:lang w:eastAsia="en-US"/>
        </w:rPr>
        <w:t xml:space="preserve"> söz konusu fuarla ilgili tüm detaylara </w:t>
      </w:r>
      <w:hyperlink r:id="rId6" w:history="1">
        <w:r w:rsidR="00D62473" w:rsidRPr="0031112F">
          <w:rPr>
            <w:rStyle w:val="Kpr"/>
            <w:rFonts w:eastAsiaTheme="minorHAnsi"/>
            <w:lang w:eastAsia="en-US"/>
          </w:rPr>
          <w:t>https://livefiringshow.com/</w:t>
        </w:r>
      </w:hyperlink>
      <w:r w:rsidR="00D62473">
        <w:rPr>
          <w:rFonts w:eastAsiaTheme="minorHAnsi"/>
          <w:lang w:eastAsia="en-US"/>
        </w:rPr>
        <w:t xml:space="preserve"> </w:t>
      </w:r>
      <w:r w:rsidRPr="006B7A95">
        <w:rPr>
          <w:rFonts w:eastAsiaTheme="minorHAnsi"/>
          <w:lang w:eastAsia="en-US"/>
        </w:rPr>
        <w:t xml:space="preserve"> adresinden</w:t>
      </w:r>
      <w:r>
        <w:rPr>
          <w:rFonts w:eastAsiaTheme="minorHAnsi"/>
          <w:lang w:eastAsia="en-US"/>
        </w:rPr>
        <w:t xml:space="preserve"> </w:t>
      </w:r>
      <w:r w:rsidRPr="006B7A95">
        <w:rPr>
          <w:rFonts w:eastAsiaTheme="minorHAnsi"/>
          <w:lang w:eastAsia="en-US"/>
        </w:rPr>
        <w:t>ulaşılabileceği</w:t>
      </w:r>
      <w:r w:rsidR="00B5146E">
        <w:rPr>
          <w:rFonts w:eastAsiaTheme="minorHAnsi"/>
          <w:lang w:eastAsia="en-US"/>
        </w:rPr>
        <w:t xml:space="preserve"> belirtilmektedir. </w:t>
      </w:r>
    </w:p>
    <w:p w:rsidR="00B5146E" w:rsidRDefault="00B5146E" w:rsidP="008E474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B5146E" w:rsidRDefault="00B5146E" w:rsidP="008E474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Aynı yazıda devamla, </w:t>
      </w:r>
      <w:r w:rsidR="00D148C7">
        <w:rPr>
          <w:rFonts w:eastAsiaTheme="minorHAnsi"/>
          <w:lang w:eastAsia="en-US"/>
        </w:rPr>
        <w:t>tam tarihleri h</w:t>
      </w:r>
      <w:r w:rsidR="00D148C7" w:rsidRPr="004F5A91">
        <w:rPr>
          <w:rFonts w:eastAsiaTheme="minorHAnsi"/>
          <w:lang w:eastAsia="en-US"/>
        </w:rPr>
        <w:t>âlihazırda</w:t>
      </w:r>
      <w:r w:rsidR="008E474B" w:rsidRPr="004F5A91">
        <w:rPr>
          <w:rFonts w:eastAsiaTheme="minorHAnsi"/>
          <w:lang w:eastAsia="en-US"/>
        </w:rPr>
        <w:t xml:space="preserve"> kesinleşmemekle birlikte</w:t>
      </w:r>
      <w:r w:rsidR="00D148C7">
        <w:rPr>
          <w:rFonts w:eastAsiaTheme="minorHAnsi"/>
          <w:lang w:eastAsia="en-US"/>
        </w:rPr>
        <w:t xml:space="preserve">, yine Vilnius/Litvanya'da, </w:t>
      </w:r>
      <w:r w:rsidR="008E474B" w:rsidRPr="004F5A91">
        <w:rPr>
          <w:rFonts w:eastAsiaTheme="minorHAnsi"/>
          <w:lang w:eastAsia="en-US"/>
        </w:rPr>
        <w:t>enerji verimliliği sağlayabilecek her türlü askeri araçlar konusunda "IESMA 2021- Innovative Energy Solutions for Military Applications Conference and Exhibition" adlı</w:t>
      </w:r>
      <w:r w:rsidR="00D148C7">
        <w:rPr>
          <w:rFonts w:eastAsiaTheme="minorHAnsi"/>
          <w:lang w:eastAsia="en-US"/>
        </w:rPr>
        <w:t xml:space="preserve"> başka bir</w:t>
      </w:r>
      <w:r w:rsidR="008E474B" w:rsidRPr="004F5A91">
        <w:rPr>
          <w:rFonts w:eastAsiaTheme="minorHAnsi"/>
          <w:lang w:eastAsia="en-US"/>
        </w:rPr>
        <w:t xml:space="preserve"> fuarın </w:t>
      </w:r>
      <w:r w:rsidR="00D148C7">
        <w:rPr>
          <w:rFonts w:eastAsiaTheme="minorHAnsi"/>
          <w:lang w:eastAsia="en-US"/>
        </w:rPr>
        <w:t>Ekim/Kasım 2021 döneminde</w:t>
      </w:r>
      <w:r w:rsidR="00D148C7" w:rsidRPr="004F5A91">
        <w:rPr>
          <w:rFonts w:eastAsiaTheme="minorHAnsi"/>
          <w:lang w:eastAsia="en-US"/>
        </w:rPr>
        <w:t xml:space="preserve"> </w:t>
      </w:r>
      <w:r w:rsidR="008E474B" w:rsidRPr="004F5A91">
        <w:rPr>
          <w:rFonts w:eastAsiaTheme="minorHAnsi"/>
          <w:lang w:eastAsia="en-US"/>
        </w:rPr>
        <w:t>düzenleneceği</w:t>
      </w:r>
      <w:r>
        <w:rPr>
          <w:rFonts w:eastAsiaTheme="minorHAnsi"/>
          <w:lang w:eastAsia="en-US"/>
        </w:rPr>
        <w:t xml:space="preserve"> ve</w:t>
      </w:r>
      <w:r w:rsidR="008E474B" w:rsidRPr="004F5A91">
        <w:rPr>
          <w:rFonts w:eastAsiaTheme="minorHAnsi"/>
          <w:lang w:eastAsia="en-US"/>
        </w:rPr>
        <w:t xml:space="preserve"> söz konusu fuarla ilgili tüm detaylara</w:t>
      </w:r>
      <w:r w:rsidR="00D148C7">
        <w:rPr>
          <w:rFonts w:eastAsiaTheme="minorHAnsi"/>
          <w:lang w:eastAsia="en-US"/>
        </w:rPr>
        <w:t xml:space="preserve"> da</w:t>
      </w:r>
      <w:r w:rsidR="008E474B" w:rsidRPr="004F5A91">
        <w:rPr>
          <w:rFonts w:eastAsiaTheme="minorHAnsi"/>
          <w:lang w:eastAsia="en-US"/>
        </w:rPr>
        <w:t xml:space="preserve"> </w:t>
      </w:r>
      <w:hyperlink r:id="rId7" w:history="1">
        <w:r w:rsidR="008E474B" w:rsidRPr="003D63FB">
          <w:rPr>
            <w:rStyle w:val="Kpr"/>
            <w:rFonts w:eastAsiaTheme="minorHAnsi"/>
            <w:lang w:eastAsia="en-US"/>
          </w:rPr>
          <w:t>http://www.iesma.info</w:t>
        </w:r>
      </w:hyperlink>
      <w:r w:rsidR="008E474B">
        <w:rPr>
          <w:rFonts w:eastAsiaTheme="minorHAnsi"/>
          <w:lang w:eastAsia="en-US"/>
        </w:rPr>
        <w:t xml:space="preserve"> </w:t>
      </w:r>
      <w:r w:rsidR="008E474B" w:rsidRPr="004F5A91">
        <w:rPr>
          <w:rFonts w:eastAsiaTheme="minorHAnsi"/>
          <w:lang w:eastAsia="en-US"/>
        </w:rPr>
        <w:t xml:space="preserve"> adresinden ulaşılabileceği</w:t>
      </w:r>
      <w:r>
        <w:rPr>
          <w:rFonts w:eastAsiaTheme="minorHAnsi"/>
          <w:lang w:eastAsia="en-US"/>
        </w:rPr>
        <w:t xml:space="preserve"> bildirilmektedir.</w:t>
      </w:r>
    </w:p>
    <w:p w:rsidR="00B5146E" w:rsidRDefault="00B5146E" w:rsidP="008E474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D148C7" w:rsidRDefault="00B5146E" w:rsidP="008E474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Aynı yazıda ayrıca</w:t>
      </w:r>
      <w:r w:rsidR="00D148C7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firmaların, </w:t>
      </w:r>
      <w:r w:rsidRPr="00BF45F6">
        <w:rPr>
          <w:rFonts w:eastAsiaTheme="minorHAnsi"/>
          <w:lang w:eastAsia="en-US"/>
        </w:rPr>
        <w:t>Yurt</w:t>
      </w:r>
      <w:r>
        <w:rPr>
          <w:rFonts w:eastAsiaTheme="minorHAnsi"/>
          <w:lang w:eastAsia="en-US"/>
        </w:rPr>
        <w:t xml:space="preserve"> </w:t>
      </w:r>
      <w:r w:rsidRPr="00BF45F6">
        <w:rPr>
          <w:rFonts w:eastAsiaTheme="minorHAnsi"/>
          <w:lang w:eastAsia="en-US"/>
        </w:rPr>
        <w:t>Dışında</w:t>
      </w:r>
      <w:r>
        <w:rPr>
          <w:rFonts w:eastAsiaTheme="minorHAnsi"/>
          <w:lang w:eastAsia="en-US"/>
        </w:rPr>
        <w:t xml:space="preserve"> </w:t>
      </w:r>
      <w:r w:rsidRPr="00BF45F6">
        <w:rPr>
          <w:rFonts w:eastAsiaTheme="minorHAnsi"/>
          <w:lang w:eastAsia="en-US"/>
        </w:rPr>
        <w:t>Gerçekleştirilen Fuar</w:t>
      </w:r>
      <w:r>
        <w:rPr>
          <w:rFonts w:eastAsiaTheme="minorHAnsi"/>
          <w:lang w:eastAsia="en-US"/>
        </w:rPr>
        <w:t xml:space="preserve"> </w:t>
      </w:r>
      <w:r w:rsidRPr="00BF45F6">
        <w:rPr>
          <w:rFonts w:eastAsiaTheme="minorHAnsi"/>
          <w:lang w:eastAsia="en-US"/>
        </w:rPr>
        <w:t>Katılımlarının Desteklenmesine İlişkin 2017/4 Sayılı Karar” kaps</w:t>
      </w:r>
      <w:r>
        <w:rPr>
          <w:rFonts w:eastAsiaTheme="minorHAnsi"/>
          <w:lang w:eastAsia="en-US"/>
        </w:rPr>
        <w:t xml:space="preserve">amındaki desteklerden yararlanabilmeleri için, </w:t>
      </w:r>
      <w:r w:rsidRPr="00BF45F6">
        <w:rPr>
          <w:rFonts w:eastAsiaTheme="minorHAnsi"/>
          <w:lang w:eastAsia="en-US"/>
        </w:rPr>
        <w:t>katılım sağlanacak fuarların Bakanlı</w:t>
      </w:r>
      <w:r>
        <w:rPr>
          <w:rFonts w:eastAsiaTheme="minorHAnsi"/>
          <w:lang w:eastAsia="en-US"/>
        </w:rPr>
        <w:t xml:space="preserve">kları </w:t>
      </w:r>
      <w:r w:rsidRPr="00BF45F6">
        <w:rPr>
          <w:rFonts w:eastAsiaTheme="minorHAnsi"/>
          <w:lang w:eastAsia="en-US"/>
        </w:rPr>
        <w:t>internet sitesinde yer alan “Desteklenecek Yurtdışı Fuarlar Listeleri”nde yer alması</w:t>
      </w:r>
      <w:r>
        <w:rPr>
          <w:rFonts w:eastAsiaTheme="minorHAnsi"/>
          <w:lang w:eastAsia="en-US"/>
        </w:rPr>
        <w:t>nın</w:t>
      </w:r>
      <w:r w:rsidRPr="00BF45F6">
        <w:rPr>
          <w:rFonts w:eastAsiaTheme="minorHAnsi"/>
          <w:lang w:eastAsia="en-US"/>
        </w:rPr>
        <w:t xml:space="preserve"> gerektiği</w:t>
      </w:r>
      <w:r w:rsidR="00D148C7">
        <w:rPr>
          <w:rFonts w:eastAsiaTheme="minorHAnsi"/>
          <w:lang w:eastAsia="en-US"/>
        </w:rPr>
        <w:t xml:space="preserve"> ifade edilmektedir.</w:t>
      </w:r>
    </w:p>
    <w:p w:rsidR="00D148C7" w:rsidRDefault="00D148C7" w:rsidP="008E474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B5146E" w:rsidRDefault="00D148C7" w:rsidP="008E474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Öte yandan, </w:t>
      </w:r>
      <w:r w:rsidR="00B5146E">
        <w:rPr>
          <w:rFonts w:eastAsiaTheme="minorHAnsi"/>
          <w:lang w:eastAsia="en-US"/>
        </w:rPr>
        <w:t xml:space="preserve">Baltık ülkelerindeki askeri ihalelerin takip </w:t>
      </w:r>
      <w:r>
        <w:rPr>
          <w:rFonts w:eastAsiaTheme="minorHAnsi"/>
          <w:lang w:eastAsia="en-US"/>
        </w:rPr>
        <w:t>edilebileceği</w:t>
      </w:r>
      <w:r w:rsidR="00B5146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belirtilen</w:t>
      </w:r>
      <w:r w:rsidR="00B5146E">
        <w:rPr>
          <w:rFonts w:eastAsiaTheme="minorHAnsi"/>
          <w:lang w:eastAsia="en-US"/>
        </w:rPr>
        <w:t xml:space="preserve"> çeşitli </w:t>
      </w:r>
      <w:r>
        <w:rPr>
          <w:rFonts w:eastAsiaTheme="minorHAnsi"/>
          <w:lang w:eastAsia="en-US"/>
        </w:rPr>
        <w:t>web</w:t>
      </w:r>
      <w:r w:rsidR="00B5146E">
        <w:rPr>
          <w:rFonts w:eastAsiaTheme="minorHAnsi"/>
          <w:lang w:eastAsia="en-US"/>
        </w:rPr>
        <w:t xml:space="preserve"> adresleri </w:t>
      </w:r>
      <w:r>
        <w:rPr>
          <w:rFonts w:eastAsiaTheme="minorHAnsi"/>
          <w:lang w:eastAsia="en-US"/>
        </w:rPr>
        <w:t>aşağı</w:t>
      </w:r>
      <w:r w:rsidR="000A66FE">
        <w:rPr>
          <w:rFonts w:eastAsiaTheme="minorHAnsi"/>
          <w:lang w:eastAsia="en-US"/>
        </w:rPr>
        <w:t>y</w:t>
      </w:r>
      <w:r>
        <w:rPr>
          <w:rFonts w:eastAsiaTheme="minorHAnsi"/>
          <w:lang w:eastAsia="en-US"/>
        </w:rPr>
        <w:t>a çıkarılmıştır.</w:t>
      </w:r>
    </w:p>
    <w:p w:rsidR="00944035" w:rsidRDefault="00944035" w:rsidP="008E474B">
      <w:pPr>
        <w:autoSpaceDE w:val="0"/>
        <w:autoSpaceDN w:val="0"/>
        <w:adjustRightInd w:val="0"/>
        <w:ind w:firstLine="851"/>
        <w:rPr>
          <w:rFonts w:eastAsiaTheme="minorHAnsi"/>
          <w:lang w:eastAsia="en-US"/>
        </w:rPr>
      </w:pPr>
    </w:p>
    <w:p w:rsidR="00D62473" w:rsidRPr="00944035" w:rsidRDefault="008E474B" w:rsidP="00944035">
      <w:pPr>
        <w:autoSpaceDE w:val="0"/>
        <w:autoSpaceDN w:val="0"/>
        <w:adjustRightInd w:val="0"/>
        <w:ind w:firstLine="851"/>
      </w:pPr>
      <w:r w:rsidRPr="00597E30">
        <w:rPr>
          <w:rFonts w:eastAsiaTheme="minorHAnsi"/>
          <w:lang w:eastAsia="en-US"/>
        </w:rPr>
        <w:t>Bi</w:t>
      </w:r>
      <w:r w:rsidRPr="00597E30">
        <w:t>lgilerinize sunarız.</w:t>
      </w:r>
    </w:p>
    <w:p w:rsidR="008E474B" w:rsidRPr="00597E30" w:rsidRDefault="008E474B" w:rsidP="00D62473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597E30">
        <w:rPr>
          <w:i/>
          <w:iCs/>
          <w:color w:val="000000"/>
        </w:rPr>
        <w:t>e-imzalıdır</w:t>
      </w:r>
    </w:p>
    <w:p w:rsidR="008E474B" w:rsidRPr="00597E30" w:rsidRDefault="008E474B" w:rsidP="00D6247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Sertaç Ş. TORAMANOĞLU</w:t>
      </w:r>
    </w:p>
    <w:p w:rsidR="008E474B" w:rsidRPr="00597E30" w:rsidRDefault="008E474B" w:rsidP="00D6247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Genel Sekreter a.</w:t>
      </w:r>
    </w:p>
    <w:p w:rsidR="00B5146E" w:rsidRDefault="008E474B" w:rsidP="00B5146E">
      <w:pPr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Şube Müdürü</w:t>
      </w:r>
    </w:p>
    <w:p w:rsidR="00944035" w:rsidRDefault="00B5146E" w:rsidP="00B5146E">
      <w:r>
        <w:t xml:space="preserve">Baltıklardaki Bütün NATO İhaleleri: </w:t>
      </w:r>
    </w:p>
    <w:p w:rsidR="00B5146E" w:rsidRDefault="00B5146E" w:rsidP="00B5146E">
      <w:r>
        <w:t xml:space="preserve">- </w:t>
      </w:r>
      <w:hyperlink r:id="rId8" w:history="1">
        <w:r w:rsidRPr="003D63FB">
          <w:rPr>
            <w:rStyle w:val="Kpr"/>
            <w:rFonts w:eastAsiaTheme="minorHAnsi"/>
            <w:lang w:eastAsia="en-US"/>
          </w:rPr>
          <w:t>https://www.nspa.nato.int/business/procurement</w:t>
        </w:r>
      </w:hyperlink>
    </w:p>
    <w:p w:rsidR="00B5146E" w:rsidRDefault="00B5146E" w:rsidP="00B5146E">
      <w:pPr>
        <w:rPr>
          <w:bCs/>
          <w:color w:val="000000"/>
        </w:rPr>
      </w:pPr>
      <w:r>
        <w:rPr>
          <w:b/>
          <w:bCs/>
          <w:color w:val="000000"/>
        </w:rPr>
        <w:t xml:space="preserve">- </w:t>
      </w:r>
      <w:hyperlink r:id="rId9" w:history="1">
        <w:r w:rsidRPr="00B5146E">
          <w:rPr>
            <w:rStyle w:val="Kpr"/>
            <w:bCs/>
          </w:rPr>
          <w:t>https://cvpp.eviesiejipirkimai.lt</w:t>
        </w:r>
      </w:hyperlink>
      <w:r w:rsidRPr="00B5146E">
        <w:rPr>
          <w:bCs/>
          <w:color w:val="000000"/>
        </w:rPr>
        <w:t xml:space="preserve"> </w:t>
      </w:r>
    </w:p>
    <w:p w:rsidR="00B5146E" w:rsidRDefault="00B5146E" w:rsidP="00B5146E">
      <w:pPr>
        <w:rPr>
          <w:bCs/>
          <w:color w:val="000000"/>
        </w:rPr>
      </w:pPr>
      <w:r>
        <w:rPr>
          <w:bCs/>
          <w:color w:val="000000"/>
        </w:rPr>
        <w:t xml:space="preserve">Letonya Askeri Alım İhaleleri: </w:t>
      </w:r>
      <w:hyperlink r:id="rId10" w:history="1">
        <w:r w:rsidRPr="0031112F">
          <w:rPr>
            <w:rStyle w:val="Kpr"/>
            <w:bCs/>
          </w:rPr>
          <w:t>https://www.mod.gov.lv/en/iepirkumi</w:t>
        </w:r>
      </w:hyperlink>
      <w:r>
        <w:rPr>
          <w:bCs/>
          <w:color w:val="000000"/>
        </w:rPr>
        <w:t xml:space="preserve"> </w:t>
      </w:r>
    </w:p>
    <w:p w:rsidR="00B5146E" w:rsidRPr="00B5146E" w:rsidRDefault="00B5146E" w:rsidP="00B5146E">
      <w:pPr>
        <w:rPr>
          <w:bCs/>
          <w:color w:val="000000"/>
        </w:rPr>
      </w:pPr>
      <w:r>
        <w:rPr>
          <w:bCs/>
          <w:color w:val="000000"/>
        </w:rPr>
        <w:t xml:space="preserve">Estonya Askeri Alım İhaleleri: </w:t>
      </w:r>
      <w:hyperlink r:id="rId11" w:history="1">
        <w:r w:rsidRPr="0031112F">
          <w:rPr>
            <w:rStyle w:val="Kpr"/>
            <w:bCs/>
          </w:rPr>
          <w:t>https://riigihanked.riik.ee/</w:t>
        </w:r>
      </w:hyperlink>
      <w:r>
        <w:rPr>
          <w:bCs/>
          <w:color w:val="000000"/>
        </w:rPr>
        <w:t xml:space="preserve"> </w:t>
      </w:r>
    </w:p>
    <w:sectPr w:rsidR="00B5146E" w:rsidRPr="00B5146E" w:rsidSect="004365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0C4" w:rsidRDefault="003500C4" w:rsidP="00CA0A79">
      <w:r>
        <w:separator/>
      </w:r>
    </w:p>
  </w:endnote>
  <w:endnote w:type="continuationSeparator" w:id="0">
    <w:p w:rsidR="003500C4" w:rsidRDefault="003500C4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0C4" w:rsidRDefault="003500C4" w:rsidP="00CA0A79">
      <w:r>
        <w:separator/>
      </w:r>
    </w:p>
  </w:footnote>
  <w:footnote w:type="continuationSeparator" w:id="0">
    <w:p w:rsidR="003500C4" w:rsidRDefault="003500C4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510E2"/>
    <w:rsid w:val="0006552F"/>
    <w:rsid w:val="00097373"/>
    <w:rsid w:val="000A66FE"/>
    <w:rsid w:val="00130616"/>
    <w:rsid w:val="001724B6"/>
    <w:rsid w:val="001E2EB1"/>
    <w:rsid w:val="002A2A5D"/>
    <w:rsid w:val="00312BC4"/>
    <w:rsid w:val="00332F28"/>
    <w:rsid w:val="003500C4"/>
    <w:rsid w:val="00371C28"/>
    <w:rsid w:val="0037658A"/>
    <w:rsid w:val="004179A9"/>
    <w:rsid w:val="0043655A"/>
    <w:rsid w:val="004619D4"/>
    <w:rsid w:val="00463AFB"/>
    <w:rsid w:val="00482DC6"/>
    <w:rsid w:val="004E006D"/>
    <w:rsid w:val="005641F2"/>
    <w:rsid w:val="00572595"/>
    <w:rsid w:val="005A52B1"/>
    <w:rsid w:val="006909EE"/>
    <w:rsid w:val="006B0D6F"/>
    <w:rsid w:val="006D0263"/>
    <w:rsid w:val="007B287C"/>
    <w:rsid w:val="00800A03"/>
    <w:rsid w:val="00890693"/>
    <w:rsid w:val="008B67F1"/>
    <w:rsid w:val="008E474B"/>
    <w:rsid w:val="00944035"/>
    <w:rsid w:val="009D3D9E"/>
    <w:rsid w:val="00A950A1"/>
    <w:rsid w:val="00AE6CBD"/>
    <w:rsid w:val="00AF16B6"/>
    <w:rsid w:val="00B20F3F"/>
    <w:rsid w:val="00B40C74"/>
    <w:rsid w:val="00B472CF"/>
    <w:rsid w:val="00B5146E"/>
    <w:rsid w:val="00BE482E"/>
    <w:rsid w:val="00CA0A79"/>
    <w:rsid w:val="00CF6FC9"/>
    <w:rsid w:val="00D148C7"/>
    <w:rsid w:val="00D55236"/>
    <w:rsid w:val="00D62473"/>
    <w:rsid w:val="00D678DA"/>
    <w:rsid w:val="00DA2F5C"/>
    <w:rsid w:val="00DB2741"/>
    <w:rsid w:val="00E2768D"/>
    <w:rsid w:val="00E57DD9"/>
    <w:rsid w:val="00EC6822"/>
    <w:rsid w:val="00F35037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47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74B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8E4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D624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pa.nato.int/business/procuremen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esma.inf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ivefiringshow.com/" TargetMode="External"/><Relationship Id="rId11" Type="http://schemas.openxmlformats.org/officeDocument/2006/relationships/hyperlink" Target="https://riigihanked.riik.ee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www.mod.gov.lv/en/iepirkumi" TargetMode="Externa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https://cvpp.eviesiejipirkimai.l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451C8"/>
    <w:rsid w:val="001916E5"/>
    <w:rsid w:val="002B3A03"/>
    <w:rsid w:val="005203ED"/>
    <w:rsid w:val="006543CB"/>
    <w:rsid w:val="007D7B72"/>
    <w:rsid w:val="008A1913"/>
    <w:rsid w:val="00A169FE"/>
    <w:rsid w:val="00B3768E"/>
    <w:rsid w:val="00D0164A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4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Fuar Duyurusu - Litvanya</dc:subject>
  <dc:creator>Kubra Aygun</dc:creator>
  <cp:keywords>23/07/2020</cp:keywords>
  <cp:lastModifiedBy>vedat.iyigun</cp:lastModifiedBy>
  <cp:revision>2</cp:revision>
  <dcterms:created xsi:type="dcterms:W3CDTF">2020-07-23T11:42:00Z</dcterms:created>
  <dcterms:modified xsi:type="dcterms:W3CDTF">2020-07-23T11:42:00Z</dcterms:modified>
  <cp:category>2020/989-02544</cp:category>
</cp:coreProperties>
</file>