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67" w:type="pct"/>
        <w:tblCellMar>
          <w:left w:w="0" w:type="dxa"/>
          <w:right w:w="0" w:type="dxa"/>
        </w:tblCellMar>
        <w:tblLook w:val="01E0"/>
      </w:tblPr>
      <w:tblGrid>
        <w:gridCol w:w="750"/>
        <w:gridCol w:w="151"/>
        <w:gridCol w:w="6044"/>
        <w:gridCol w:w="2249"/>
      </w:tblGrid>
      <w:tr w:rsidR="00482DC6" w:rsidTr="00CD4636">
        <w:trPr>
          <w:trHeight w:val="294"/>
        </w:trPr>
        <w:tc>
          <w:tcPr>
            <w:tcW w:w="408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2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87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A679CC">
                  <w:t>2020/1264-03036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23" w:type="pct"/>
            <w:hideMark/>
          </w:tcPr>
          <w:p w:rsidR="00482DC6" w:rsidRDefault="00482DC6" w:rsidP="00CD4636">
            <w:pPr>
              <w:ind w:hanging="427"/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A679CC">
                  <w:t>08/09/2020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BF290C">
        <w:trPr>
          <w:trHeight w:val="311"/>
        </w:trPr>
        <w:tc>
          <w:tcPr>
            <w:tcW w:w="40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2" w:type="pct"/>
          </w:tcPr>
          <w:p w:rsidR="00482DC6" w:rsidRDefault="00482DC6" w:rsidP="0098610C"/>
        </w:tc>
        <w:tc>
          <w:tcPr>
            <w:tcW w:w="4510" w:type="pct"/>
            <w:gridSpan w:val="2"/>
          </w:tcPr>
          <w:p w:rsidR="00482DC6" w:rsidRDefault="00482DC6" w:rsidP="0098610C"/>
        </w:tc>
      </w:tr>
      <w:tr w:rsidR="00482DC6" w:rsidTr="00BF290C">
        <w:trPr>
          <w:trHeight w:val="294"/>
        </w:trPr>
        <w:tc>
          <w:tcPr>
            <w:tcW w:w="40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2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10" w:type="pct"/>
                <w:gridSpan w:val="2"/>
              </w:tcPr>
              <w:p w:rsidR="00482DC6" w:rsidRDefault="00D80CE0" w:rsidP="00BF290C">
                <w:r>
                  <w:t xml:space="preserve">Çin Halk Cumhuriyeti </w:t>
                </w:r>
                <w:proofErr w:type="spellStart"/>
                <w:r>
                  <w:t>Hainan</w:t>
                </w:r>
                <w:proofErr w:type="spellEnd"/>
                <w:r>
                  <w:t xml:space="preserve"> Serbest Ticaret Limanı ve </w:t>
                </w:r>
                <w:proofErr w:type="spellStart"/>
                <w:r>
                  <w:t>Tianjin</w:t>
                </w:r>
                <w:proofErr w:type="spellEnd"/>
                <w:r>
                  <w:t xml:space="preserve"> Pilot Serbest Ticaret Bölgesi Bilgilendirme Etkinlikleri </w:t>
                </w:r>
              </w:p>
            </w:tc>
          </w:sdtContent>
        </w:sdt>
      </w:tr>
    </w:tbl>
    <w:p w:rsidR="00CA0A79" w:rsidRDefault="00CA0A79"/>
    <w:p w:rsidR="00CD4636" w:rsidRPr="006262AF" w:rsidRDefault="00CD4636" w:rsidP="00CD4636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  <w:r w:rsidRPr="006262AF">
        <w:t xml:space="preserve">  </w:t>
      </w:r>
      <w:r w:rsidRPr="006262AF">
        <w:rPr>
          <w:b/>
          <w:u w:val="single"/>
        </w:rPr>
        <w:t>E-POSTA</w:t>
      </w:r>
    </w:p>
    <w:p w:rsidR="00CD4636" w:rsidRDefault="00CD4636" w:rsidP="00CD4636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BF290C" w:rsidRPr="006262AF" w:rsidRDefault="00BF290C" w:rsidP="00CD4636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CD4636" w:rsidRPr="006262AF" w:rsidRDefault="00CD4636" w:rsidP="00CD4636">
      <w:pPr>
        <w:tabs>
          <w:tab w:val="left" w:pos="851"/>
        </w:tabs>
        <w:jc w:val="center"/>
        <w:rPr>
          <w:b/>
        </w:rPr>
      </w:pPr>
      <w:r w:rsidRPr="006262AF">
        <w:rPr>
          <w:b/>
        </w:rPr>
        <w:t>KARADENİZ İHRACATÇI BİRLİKLERİ ÜYELERİNE SİRKÜLER</w:t>
      </w:r>
    </w:p>
    <w:p w:rsidR="00CD4636" w:rsidRPr="006262AF" w:rsidRDefault="00CD4636" w:rsidP="00CD4636">
      <w:pPr>
        <w:jc w:val="center"/>
        <w:rPr>
          <w:b/>
          <w:bCs/>
          <w:u w:val="single"/>
        </w:rPr>
      </w:pPr>
      <w:r w:rsidRPr="006262AF">
        <w:rPr>
          <w:b/>
          <w:bCs/>
          <w:u w:val="single"/>
        </w:rPr>
        <w:t>2020 /</w:t>
      </w:r>
      <w:r w:rsidR="00BF290C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435</w:t>
      </w:r>
      <w:r w:rsidRPr="006262AF">
        <w:rPr>
          <w:b/>
          <w:bCs/>
          <w:u w:val="single"/>
        </w:rPr>
        <w:t xml:space="preserve">  </w:t>
      </w:r>
    </w:p>
    <w:p w:rsidR="00BF290C" w:rsidRDefault="00BF290C" w:rsidP="00CD4636">
      <w:pPr>
        <w:jc w:val="center"/>
        <w:rPr>
          <w:b/>
          <w:bCs/>
          <w:u w:val="single"/>
        </w:rPr>
      </w:pPr>
    </w:p>
    <w:p w:rsidR="00CD4636" w:rsidRPr="006262AF" w:rsidRDefault="00CD4636" w:rsidP="00CD4636">
      <w:pPr>
        <w:jc w:val="center"/>
        <w:rPr>
          <w:b/>
          <w:bCs/>
          <w:u w:val="single"/>
        </w:rPr>
      </w:pPr>
      <w:r w:rsidRPr="006262AF">
        <w:rPr>
          <w:b/>
          <w:bCs/>
          <w:u w:val="single"/>
        </w:rPr>
        <w:t xml:space="preserve">            </w:t>
      </w:r>
    </w:p>
    <w:p w:rsidR="00CD4636" w:rsidRPr="00BF290C" w:rsidRDefault="00CD4636" w:rsidP="00BF290C">
      <w:pPr>
        <w:tabs>
          <w:tab w:val="left" w:pos="851"/>
        </w:tabs>
        <w:ind w:firstLine="851"/>
        <w:jc w:val="both"/>
      </w:pPr>
      <w:r w:rsidRPr="00BF290C">
        <w:t xml:space="preserve">Sayın üyemiz, </w:t>
      </w:r>
    </w:p>
    <w:p w:rsidR="00CD4636" w:rsidRPr="00BF290C" w:rsidRDefault="00CD4636" w:rsidP="00BF290C">
      <w:pPr>
        <w:ind w:firstLine="851"/>
        <w:jc w:val="both"/>
      </w:pPr>
    </w:p>
    <w:p w:rsidR="00CD4636" w:rsidRPr="00BF290C" w:rsidRDefault="00CD4636" w:rsidP="00BF290C">
      <w:pPr>
        <w:autoSpaceDE w:val="0"/>
        <w:autoSpaceDN w:val="0"/>
        <w:adjustRightInd w:val="0"/>
        <w:ind w:firstLine="851"/>
        <w:jc w:val="both"/>
      </w:pPr>
      <w:r w:rsidRPr="00BF290C">
        <w:t xml:space="preserve">Çin’in kalkınma sürecinde özel ekonomik bölgeler başta olmak üzere yatırımcılara kapsamlı teşvik mekanizmalarının sağlandığı planlı yatırım bölgelerinin önemli rol oynadığı belirtilerek, </w:t>
      </w:r>
      <w:proofErr w:type="spellStart"/>
      <w:r w:rsidRPr="00BF290C">
        <w:t>Guangzhou</w:t>
      </w:r>
      <w:proofErr w:type="spellEnd"/>
      <w:r w:rsidRPr="00BF290C">
        <w:t xml:space="preserve"> Ticaret Ataşeliğimiz ve Pekin Ticaret Müşavirliğimiz koordinasyonunda, </w:t>
      </w:r>
      <w:r w:rsidRPr="00BF290C">
        <w:rPr>
          <w:rStyle w:val="Gl"/>
        </w:rPr>
        <w:t>15 Eylül tarihinde TSİ 10.00</w:t>
      </w:r>
      <w:r w:rsidRPr="00BF290C">
        <w:t xml:space="preserve">’da gerçekleştirilecek olan </w:t>
      </w:r>
      <w:r w:rsidRPr="00BF290C">
        <w:rPr>
          <w:rStyle w:val="Gl"/>
        </w:rPr>
        <w:t>“</w:t>
      </w:r>
      <w:proofErr w:type="spellStart"/>
      <w:r w:rsidRPr="00BF290C">
        <w:rPr>
          <w:rStyle w:val="Gl"/>
        </w:rPr>
        <w:t>Hainan</w:t>
      </w:r>
      <w:proofErr w:type="spellEnd"/>
      <w:r w:rsidRPr="00BF290C">
        <w:rPr>
          <w:rStyle w:val="Gl"/>
        </w:rPr>
        <w:t xml:space="preserve"> Serbest Ticaret Limanı Bilgilendirme Etkinliği”</w:t>
      </w:r>
      <w:r w:rsidRPr="00BF290C">
        <w:t xml:space="preserve"> ve </w:t>
      </w:r>
      <w:r w:rsidRPr="00BF290C">
        <w:rPr>
          <w:rStyle w:val="Gl"/>
        </w:rPr>
        <w:t>17 Eylül tarihinde TSİ 10.00’</w:t>
      </w:r>
      <w:r w:rsidRPr="00BF290C">
        <w:t xml:space="preserve">da gerçekleştirilecek olan </w:t>
      </w:r>
      <w:r w:rsidRPr="00BF290C">
        <w:rPr>
          <w:rStyle w:val="Gl"/>
        </w:rPr>
        <w:t>“</w:t>
      </w:r>
      <w:proofErr w:type="spellStart"/>
      <w:r w:rsidRPr="00BF290C">
        <w:rPr>
          <w:rStyle w:val="Gl"/>
        </w:rPr>
        <w:t>Tianjin</w:t>
      </w:r>
      <w:proofErr w:type="spellEnd"/>
      <w:r w:rsidRPr="00BF290C">
        <w:rPr>
          <w:rStyle w:val="Gl"/>
        </w:rPr>
        <w:t xml:space="preserve"> Pilot Serbest Ticaret Bölgesi Bilgilendirme Etkinliği”</w:t>
      </w:r>
      <w:r w:rsidRPr="00BF290C">
        <w:t xml:space="preserve">ne yönelik olarak Dış Ekonomik İlişkiler Kurulu’ndan (DEİK) alınan </w:t>
      </w:r>
      <w:proofErr w:type="gramStart"/>
      <w:r w:rsidRPr="00BF290C">
        <w:t>07/09/2020</w:t>
      </w:r>
      <w:proofErr w:type="gramEnd"/>
      <w:r w:rsidRPr="00BF290C">
        <w:t xml:space="preserve"> tarih </w:t>
      </w:r>
      <w:r w:rsidR="00BF290C">
        <w:t>CIN/2020-</w:t>
      </w:r>
      <w:r w:rsidRPr="00BF290C">
        <w:t>1232 sayılı yazı ilişik bulunmaktadır.</w:t>
      </w:r>
    </w:p>
    <w:p w:rsidR="00CD4636" w:rsidRPr="00BF290C" w:rsidRDefault="00CD4636" w:rsidP="00BF290C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</w:p>
    <w:p w:rsidR="00CD4636" w:rsidRPr="00BF290C" w:rsidRDefault="00CD4636" w:rsidP="00BF290C">
      <w:pPr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BF290C">
        <w:t xml:space="preserve"> Bilgilerinize sunarız.   </w:t>
      </w:r>
    </w:p>
    <w:p w:rsidR="00CD4636" w:rsidRPr="006262AF" w:rsidRDefault="00CD4636" w:rsidP="00CD4636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</w:p>
    <w:p w:rsidR="00CD4636" w:rsidRPr="006262AF" w:rsidRDefault="00CD4636" w:rsidP="00CD4636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6262AF">
        <w:t xml:space="preserve">                                                           </w:t>
      </w:r>
    </w:p>
    <w:p w:rsidR="00CD4636" w:rsidRPr="006262AF" w:rsidRDefault="00CD4636" w:rsidP="00BF290C">
      <w:pPr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6262AF">
        <w:rPr>
          <w:i/>
          <w:iCs/>
          <w:color w:val="000000"/>
        </w:rPr>
        <w:t>e</w:t>
      </w:r>
      <w:proofErr w:type="gramEnd"/>
      <w:r w:rsidRPr="006262AF">
        <w:rPr>
          <w:i/>
          <w:iCs/>
          <w:color w:val="000000"/>
        </w:rPr>
        <w:t>-imzalıdır</w:t>
      </w:r>
    </w:p>
    <w:p w:rsidR="00CD4636" w:rsidRPr="006262AF" w:rsidRDefault="00CD4636" w:rsidP="00BF290C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6262AF">
        <w:rPr>
          <w:b/>
          <w:bCs/>
          <w:color w:val="000000"/>
        </w:rPr>
        <w:t>Sertaç Ş. TORAMANOĞLU</w:t>
      </w:r>
    </w:p>
    <w:p w:rsidR="00CD4636" w:rsidRPr="006262AF" w:rsidRDefault="00CD4636" w:rsidP="00BF290C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6262AF">
        <w:rPr>
          <w:b/>
          <w:bCs/>
          <w:color w:val="000000"/>
        </w:rPr>
        <w:t>Genel Sekreter a.</w:t>
      </w:r>
    </w:p>
    <w:p w:rsidR="00CD4636" w:rsidRPr="006262AF" w:rsidRDefault="00CD4636" w:rsidP="00BF290C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6262AF">
        <w:rPr>
          <w:b/>
          <w:bCs/>
          <w:color w:val="000000"/>
        </w:rPr>
        <w:t>Şube Müdürü</w:t>
      </w:r>
    </w:p>
    <w:p w:rsidR="00CD4636" w:rsidRPr="006262AF" w:rsidRDefault="00CD4636" w:rsidP="00CD4636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</w:p>
    <w:p w:rsidR="00CD4636" w:rsidRPr="006262AF" w:rsidRDefault="00CD4636" w:rsidP="00CD4636"/>
    <w:p w:rsidR="00CD4636" w:rsidRPr="006262AF" w:rsidRDefault="00CD4636" w:rsidP="00CD4636"/>
    <w:p w:rsidR="00CD4636" w:rsidRPr="006262AF" w:rsidRDefault="00CD4636" w:rsidP="00CD4636"/>
    <w:p w:rsidR="00CD4636" w:rsidRPr="006262AF" w:rsidRDefault="00CD4636" w:rsidP="00CD4636"/>
    <w:p w:rsidR="00CD4636" w:rsidRPr="006262AF" w:rsidRDefault="00CD4636" w:rsidP="00CD4636"/>
    <w:p w:rsidR="00CD4636" w:rsidRPr="006262AF" w:rsidRDefault="00CD4636" w:rsidP="00CD4636">
      <w:r w:rsidRPr="006262AF">
        <w:rPr>
          <w:b/>
        </w:rPr>
        <w:t>Ek:</w:t>
      </w:r>
      <w:r w:rsidRPr="006262AF">
        <w:t xml:space="preserve"> </w:t>
      </w:r>
      <w:hyperlink r:id="rId6" w:history="1">
        <w:r w:rsidRPr="005F7107">
          <w:rPr>
            <w:rStyle w:val="Kpr"/>
          </w:rPr>
          <w:t>DEİK Yazısı (3 sayfa)</w:t>
        </w:r>
      </w:hyperlink>
    </w:p>
    <w:sectPr w:rsidR="00CD4636" w:rsidRPr="006262AF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9BF" w:rsidRDefault="006609BF" w:rsidP="00CA0A79">
      <w:r>
        <w:separator/>
      </w:r>
    </w:p>
  </w:endnote>
  <w:endnote w:type="continuationSeparator" w:id="0">
    <w:p w:rsidR="006609BF" w:rsidRDefault="006609BF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9BF" w:rsidRDefault="006609BF" w:rsidP="00CA0A79">
      <w:r>
        <w:separator/>
      </w:r>
    </w:p>
  </w:footnote>
  <w:footnote w:type="continuationSeparator" w:id="0">
    <w:p w:rsidR="006609BF" w:rsidRDefault="006609BF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6552F"/>
    <w:rsid w:val="00097373"/>
    <w:rsid w:val="000F6729"/>
    <w:rsid w:val="00130616"/>
    <w:rsid w:val="001E2EB1"/>
    <w:rsid w:val="002A2A5D"/>
    <w:rsid w:val="002D165E"/>
    <w:rsid w:val="00332F28"/>
    <w:rsid w:val="0043655A"/>
    <w:rsid w:val="004619D4"/>
    <w:rsid w:val="00463AFB"/>
    <w:rsid w:val="00482DC6"/>
    <w:rsid w:val="004E006D"/>
    <w:rsid w:val="004F2936"/>
    <w:rsid w:val="005641F2"/>
    <w:rsid w:val="00572595"/>
    <w:rsid w:val="005A52B1"/>
    <w:rsid w:val="005F7107"/>
    <w:rsid w:val="006609BF"/>
    <w:rsid w:val="006909EE"/>
    <w:rsid w:val="006B00C3"/>
    <w:rsid w:val="006B0D6F"/>
    <w:rsid w:val="006D0263"/>
    <w:rsid w:val="00800A03"/>
    <w:rsid w:val="00890693"/>
    <w:rsid w:val="009D3D9E"/>
    <w:rsid w:val="00A679CC"/>
    <w:rsid w:val="00A950A1"/>
    <w:rsid w:val="00AF16B6"/>
    <w:rsid w:val="00B20F3F"/>
    <w:rsid w:val="00B40C74"/>
    <w:rsid w:val="00B472CF"/>
    <w:rsid w:val="00BE482E"/>
    <w:rsid w:val="00BF290C"/>
    <w:rsid w:val="00CA0A79"/>
    <w:rsid w:val="00CD4636"/>
    <w:rsid w:val="00CF6FC9"/>
    <w:rsid w:val="00D55236"/>
    <w:rsid w:val="00D678DA"/>
    <w:rsid w:val="00D80CE0"/>
    <w:rsid w:val="00DA2F5C"/>
    <w:rsid w:val="00DB2741"/>
    <w:rsid w:val="00E2768D"/>
    <w:rsid w:val="00E57DD9"/>
    <w:rsid w:val="00EC6822"/>
    <w:rsid w:val="00EF1F69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63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636"/>
    <w:rPr>
      <w:rFonts w:ascii="Tahoma" w:eastAsia="Times New Roman" w:hAnsi="Tahoma" w:cs="Tahoma"/>
      <w:sz w:val="16"/>
      <w:szCs w:val="16"/>
      <w:lang w:eastAsia="tr-TR"/>
    </w:rPr>
  </w:style>
  <w:style w:type="character" w:styleId="Gl">
    <w:name w:val="Strong"/>
    <w:basedOn w:val="VarsaylanParagrafYazTipi"/>
    <w:uiPriority w:val="22"/>
    <w:qFormat/>
    <w:rsid w:val="00CD46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435ek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5203ED"/>
    <w:rsid w:val="005F1801"/>
    <w:rsid w:val="006543CB"/>
    <w:rsid w:val="007D7B72"/>
    <w:rsid w:val="009A06AE"/>
    <w:rsid w:val="00A169FE"/>
    <w:rsid w:val="00B3768E"/>
    <w:rsid w:val="00B62419"/>
    <w:rsid w:val="00DB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Çin Halk Cumhuriyeti Hainan Serbest Ticaret Limanı ve Tianjin Pilot Serbest Ticaret Bölgesi Bilgilendirme Etkinlikleri </dc:subject>
  <dc:creator>Kubra Aygun</dc:creator>
  <cp:keywords>08/09/2020</cp:keywords>
  <dc:description/>
  <cp:lastModifiedBy>vedat.iyigun</cp:lastModifiedBy>
  <cp:revision>11</cp:revision>
  <dcterms:created xsi:type="dcterms:W3CDTF">2018-07-03T05:56:00Z</dcterms:created>
  <dcterms:modified xsi:type="dcterms:W3CDTF">2020-09-08T14:18:00Z</dcterms:modified>
  <cp:category>2020/1264-03036</cp:category>
</cp:coreProperties>
</file>