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A4010">
                  <w:t>2020/1404-03289</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3A4010">
                  <w:t>25/09/2020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F22568" w:rsidP="0098610C">
                <w:r>
                  <w:t>Avustralya “</w:t>
                </w:r>
                <w:proofErr w:type="spellStart"/>
                <w:r>
                  <w:t>Khapra</w:t>
                </w:r>
                <w:proofErr w:type="spellEnd"/>
                <w:r>
                  <w:t xml:space="preserve"> </w:t>
                </w:r>
                <w:proofErr w:type="spellStart"/>
                <w:r>
                  <w:t>Beetle</w:t>
                </w:r>
                <w:proofErr w:type="spellEnd"/>
                <w:r>
                  <w:t>” Böceği İle Mücadele Tedbirleri</w:t>
                </w:r>
                <w:r w:rsidR="00B750CF">
                  <w:t xml:space="preserve"> – 2. Aşama</w:t>
                </w:r>
              </w:p>
            </w:tc>
          </w:sdtContent>
        </w:sdt>
      </w:tr>
    </w:tbl>
    <w:p w:rsidR="00CA0A79" w:rsidRDefault="00CA0A79"/>
    <w:p w:rsidR="00DC5664" w:rsidRPr="001D106C" w:rsidRDefault="00DC5664" w:rsidP="00DC5664">
      <w:pPr>
        <w:autoSpaceDE w:val="0"/>
        <w:autoSpaceDN w:val="0"/>
        <w:adjustRightInd w:val="0"/>
        <w:jc w:val="right"/>
      </w:pPr>
      <w:r w:rsidRPr="001D106C">
        <w:rPr>
          <w:b/>
          <w:bCs/>
          <w:u w:val="single"/>
        </w:rPr>
        <w:t>E-POSTA</w:t>
      </w:r>
    </w:p>
    <w:p w:rsidR="00DC5664" w:rsidRPr="001D106C" w:rsidRDefault="00DC5664" w:rsidP="00DC5664">
      <w:pPr>
        <w:autoSpaceDE w:val="0"/>
        <w:autoSpaceDN w:val="0"/>
        <w:adjustRightInd w:val="0"/>
        <w:jc w:val="center"/>
        <w:rPr>
          <w:b/>
        </w:rPr>
      </w:pPr>
    </w:p>
    <w:p w:rsidR="00DC5664" w:rsidRPr="001D106C" w:rsidRDefault="00DC5664" w:rsidP="00DC5664">
      <w:pPr>
        <w:autoSpaceDE w:val="0"/>
        <w:autoSpaceDN w:val="0"/>
        <w:adjustRightInd w:val="0"/>
        <w:jc w:val="center"/>
        <w:rPr>
          <w:b/>
        </w:rPr>
      </w:pPr>
      <w:r w:rsidRPr="001D106C">
        <w:rPr>
          <w:b/>
        </w:rPr>
        <w:t>KARADENİZ İHRACATÇI BİRLİKLERİ ÜYELERİNE SİRKÜLER</w:t>
      </w:r>
    </w:p>
    <w:p w:rsidR="00DC5664" w:rsidRPr="001D106C" w:rsidRDefault="00DC5664" w:rsidP="00DC5664">
      <w:pPr>
        <w:jc w:val="center"/>
        <w:rPr>
          <w:b/>
          <w:bCs/>
          <w:u w:val="single"/>
        </w:rPr>
      </w:pPr>
      <w:r w:rsidRPr="001D106C">
        <w:rPr>
          <w:b/>
          <w:bCs/>
          <w:u w:val="single"/>
        </w:rPr>
        <w:t>2020 /</w:t>
      </w:r>
      <w:r>
        <w:rPr>
          <w:b/>
          <w:bCs/>
          <w:u w:val="single"/>
        </w:rPr>
        <w:t xml:space="preserve"> 463</w:t>
      </w:r>
    </w:p>
    <w:p w:rsidR="00DC5664" w:rsidRPr="001D106C" w:rsidRDefault="00DC5664" w:rsidP="00DC5664">
      <w:pPr>
        <w:jc w:val="center"/>
      </w:pPr>
    </w:p>
    <w:p w:rsidR="00DC5664" w:rsidRPr="001D106C" w:rsidRDefault="00DC5664" w:rsidP="00DC5664">
      <w:pPr>
        <w:ind w:firstLine="851"/>
        <w:jc w:val="both"/>
      </w:pPr>
    </w:p>
    <w:p w:rsidR="00DC5664" w:rsidRDefault="00DC5664" w:rsidP="00DC5664">
      <w:pPr>
        <w:jc w:val="both"/>
      </w:pPr>
      <w:r w:rsidRPr="00807A27">
        <w:rPr>
          <w:b/>
        </w:rPr>
        <w:t>İlgi</w:t>
      </w:r>
      <w:r w:rsidR="005E5242">
        <w:rPr>
          <w:b/>
        </w:rPr>
        <w:tab/>
        <w:t xml:space="preserve"> </w:t>
      </w:r>
      <w:r w:rsidRPr="00695A6F">
        <w:t>: a)</w:t>
      </w:r>
      <w:r>
        <w:t xml:space="preserve"> </w:t>
      </w:r>
      <w:proofErr w:type="gramStart"/>
      <w:r w:rsidR="005E5242">
        <w:t>08/09/2020</w:t>
      </w:r>
      <w:proofErr w:type="gramEnd"/>
      <w:r w:rsidR="005E5242">
        <w:t xml:space="preserve"> tarih 433 sayılı sirkülerimiz.</w:t>
      </w:r>
    </w:p>
    <w:p w:rsidR="00DC5664" w:rsidRDefault="00695A6F" w:rsidP="00695A6F">
      <w:pPr>
        <w:ind w:left="143" w:firstLine="708"/>
        <w:jc w:val="both"/>
      </w:pPr>
      <w:r>
        <w:t xml:space="preserve"> </w:t>
      </w:r>
      <w:r w:rsidR="00DC5664">
        <w:t xml:space="preserve">b) </w:t>
      </w:r>
      <w:proofErr w:type="gramStart"/>
      <w:r w:rsidR="005E5242">
        <w:t>19/08/2020</w:t>
      </w:r>
      <w:proofErr w:type="gramEnd"/>
      <w:r w:rsidR="005E5242">
        <w:t xml:space="preserve"> tarih 404 sayılı sirkülerimiz.</w:t>
      </w:r>
    </w:p>
    <w:p w:rsidR="00DC5664" w:rsidRDefault="00DC5664" w:rsidP="00DC5664">
      <w:pPr>
        <w:jc w:val="both"/>
      </w:pPr>
    </w:p>
    <w:p w:rsidR="00DC5664" w:rsidRPr="001D106C" w:rsidRDefault="00DC5664" w:rsidP="00DC5664">
      <w:pPr>
        <w:ind w:firstLine="851"/>
        <w:jc w:val="both"/>
      </w:pPr>
      <w:r w:rsidRPr="001D106C">
        <w:t>Sayın üyemiz,</w:t>
      </w:r>
    </w:p>
    <w:p w:rsidR="00DC5664" w:rsidRDefault="00DC5664" w:rsidP="00DC5664">
      <w:pPr>
        <w:autoSpaceDE w:val="0"/>
        <w:autoSpaceDN w:val="0"/>
        <w:adjustRightInd w:val="0"/>
        <w:ind w:firstLine="851"/>
        <w:jc w:val="both"/>
        <w:rPr>
          <w:rFonts w:eastAsia="Calibri"/>
          <w:lang w:eastAsia="en-US"/>
        </w:rPr>
      </w:pPr>
    </w:p>
    <w:p w:rsidR="00695A6F" w:rsidRDefault="00695A6F" w:rsidP="00DC5664">
      <w:pPr>
        <w:autoSpaceDE w:val="0"/>
        <w:autoSpaceDN w:val="0"/>
        <w:adjustRightInd w:val="0"/>
        <w:ind w:firstLine="851"/>
        <w:jc w:val="both"/>
        <w:rPr>
          <w:rFonts w:eastAsia="Calibri"/>
          <w:lang w:eastAsia="en-US"/>
        </w:rPr>
      </w:pPr>
      <w:r w:rsidRPr="001D106C">
        <w:rPr>
          <w:rFonts w:eastAsia="Calibri"/>
          <w:lang w:eastAsia="en-US"/>
        </w:rPr>
        <w:t>Avustralya Tarım, Su ve Çevre Bakanlığı tarafından “</w:t>
      </w:r>
      <w:proofErr w:type="spellStart"/>
      <w:r>
        <w:rPr>
          <w:rFonts w:eastAsia="Calibri"/>
          <w:lang w:eastAsia="en-US"/>
        </w:rPr>
        <w:t>K</w:t>
      </w:r>
      <w:r>
        <w:t>hapr</w:t>
      </w:r>
      <w:r w:rsidRPr="001D106C">
        <w:t>a</w:t>
      </w:r>
      <w:proofErr w:type="spellEnd"/>
      <w:r w:rsidRPr="001D106C">
        <w:t xml:space="preserve"> </w:t>
      </w:r>
      <w:proofErr w:type="spellStart"/>
      <w:r>
        <w:t>Be</w:t>
      </w:r>
      <w:r w:rsidRPr="001D106C">
        <w:t>etle</w:t>
      </w:r>
      <w:proofErr w:type="spellEnd"/>
      <w:r w:rsidRPr="001D106C">
        <w:t xml:space="preserve">” böceği ile mücadele kapsamında yüksek riskli olduğu belirlenen muhtelif ürünlere karşı tedrici </w:t>
      </w:r>
      <w:r>
        <w:t>olarak uygulamaya konulacak tedbirler kapsamında “</w:t>
      </w:r>
      <w:proofErr w:type="spellStart"/>
      <w:r>
        <w:t>Khapra</w:t>
      </w:r>
      <w:proofErr w:type="spellEnd"/>
      <w:r>
        <w:t xml:space="preserve"> </w:t>
      </w:r>
      <w:proofErr w:type="spellStart"/>
      <w:r>
        <w:t>Beetle</w:t>
      </w:r>
      <w:proofErr w:type="spellEnd"/>
      <w:r>
        <w:t xml:space="preserve">” böceği ile mücadelenin 1. aşaması içerisinde, 3 Eylül 2020 tarihinden itibaren yüksek riskli olarak belirlenen ürünlerin (herhangi bir son kullanım için çeşitli ham ve işlenmiş formlarda) hiçbir ülkeden refakatsiz kişisel eşyalarla veya düşük değerli (1.000 Avustralya Doları ve altındaki) hava ve deniz taşımacılığı </w:t>
      </w:r>
      <w:proofErr w:type="gramStart"/>
      <w:r>
        <w:t>dahilinde</w:t>
      </w:r>
      <w:proofErr w:type="gramEnd"/>
      <w:r>
        <w:t xml:space="preserve"> getirilerek Avustralya'ya girişine izin verilmeyeceğinin ilan edildiği ilgide kayıtlı sirkülerlerimiz ile duyurulmuştu.</w:t>
      </w:r>
    </w:p>
    <w:p w:rsidR="00695A6F" w:rsidRPr="001D106C" w:rsidRDefault="00695A6F" w:rsidP="00DC5664">
      <w:pPr>
        <w:autoSpaceDE w:val="0"/>
        <w:autoSpaceDN w:val="0"/>
        <w:adjustRightInd w:val="0"/>
        <w:ind w:firstLine="851"/>
        <w:jc w:val="both"/>
        <w:rPr>
          <w:rFonts w:eastAsia="Calibri"/>
          <w:lang w:eastAsia="en-US"/>
        </w:rPr>
      </w:pPr>
    </w:p>
    <w:p w:rsidR="00DC5664" w:rsidRDefault="00DC5664" w:rsidP="00DC5664">
      <w:pPr>
        <w:autoSpaceDE w:val="0"/>
        <w:autoSpaceDN w:val="0"/>
        <w:adjustRightInd w:val="0"/>
        <w:ind w:firstLine="851"/>
        <w:jc w:val="both"/>
      </w:pPr>
      <w:r>
        <w:t xml:space="preserve">Bu defa, </w:t>
      </w:r>
      <w:proofErr w:type="spellStart"/>
      <w:r>
        <w:rPr>
          <w:rFonts w:eastAsia="Calibri"/>
          <w:lang w:eastAsia="en-US"/>
        </w:rPr>
        <w:t>Sidney</w:t>
      </w:r>
      <w:proofErr w:type="spellEnd"/>
      <w:r>
        <w:rPr>
          <w:rFonts w:eastAsia="Calibri"/>
          <w:lang w:eastAsia="en-US"/>
        </w:rPr>
        <w:t xml:space="preserve"> Ticaret Ataşeliği</w:t>
      </w:r>
      <w:r w:rsidR="00B750CF">
        <w:rPr>
          <w:rFonts w:eastAsia="Calibri"/>
          <w:lang w:eastAsia="en-US"/>
        </w:rPr>
        <w:t xml:space="preserve">nin </w:t>
      </w:r>
      <w:r w:rsidR="00B750CF">
        <w:t>konu ile ilgili bir</w:t>
      </w:r>
      <w:r>
        <w:rPr>
          <w:rFonts w:eastAsia="Calibri"/>
          <w:lang w:eastAsia="en-US"/>
        </w:rPr>
        <w:t xml:space="preserve"> yazısına atfen, T.C. Ticaret Bakanlığı İhracat Genel Müdürlüğünden alınan </w:t>
      </w:r>
      <w:proofErr w:type="gramStart"/>
      <w:r>
        <w:rPr>
          <w:rFonts w:eastAsia="Calibri"/>
          <w:lang w:eastAsia="en-US"/>
        </w:rPr>
        <w:t>23/09/2020</w:t>
      </w:r>
      <w:proofErr w:type="gramEnd"/>
      <w:r>
        <w:rPr>
          <w:rFonts w:eastAsia="Calibri"/>
          <w:lang w:eastAsia="en-US"/>
        </w:rPr>
        <w:t xml:space="preserve"> tarih 57594880 sayılı yazıda;</w:t>
      </w:r>
    </w:p>
    <w:p w:rsidR="00DC5664" w:rsidRDefault="00DC5664" w:rsidP="00DC5664">
      <w:pPr>
        <w:autoSpaceDE w:val="0"/>
        <w:autoSpaceDN w:val="0"/>
        <w:adjustRightInd w:val="0"/>
        <w:ind w:firstLine="851"/>
        <w:jc w:val="both"/>
      </w:pPr>
    </w:p>
    <w:p w:rsidR="00DC5664" w:rsidRDefault="00B750CF" w:rsidP="00DC5664">
      <w:pPr>
        <w:autoSpaceDE w:val="0"/>
        <w:autoSpaceDN w:val="0"/>
        <w:ind w:firstLine="851"/>
        <w:jc w:val="both"/>
      </w:pPr>
      <w:r w:rsidRPr="001D106C">
        <w:rPr>
          <w:rFonts w:eastAsia="Calibri"/>
          <w:lang w:eastAsia="en-US"/>
        </w:rPr>
        <w:t>Avustralya Tarım, Su ve Çevre Bakanlığı</w:t>
      </w:r>
      <w:r>
        <w:t xml:space="preserve"> </w:t>
      </w:r>
      <w:r w:rsidR="00DC5664">
        <w:t>tarafından 17 Eylül 2020 tarihinde yayınlanan 153-2020 sayılı duyuru ile Ekim ayının ortasından itibaren 2. Aşama tedbirlerin yürürlüğe gireceğinin ilan edildiği</w:t>
      </w:r>
      <w:r w:rsidR="00383B9E">
        <w:t xml:space="preserve"> belirtilmekte olup</w:t>
      </w:r>
      <w:r>
        <w:t>,</w:t>
      </w:r>
      <w:r w:rsidR="00DC5664">
        <w:t xml:space="preserve"> </w:t>
      </w:r>
      <w:r w:rsidR="00383B9E">
        <w:t xml:space="preserve">konuyla ilgili ayrıntılı bilgilerin yer aldığı Ticaret Ataşeliği yazısı </w:t>
      </w:r>
      <w:r>
        <w:t>ilişik bulunmaktadır</w:t>
      </w:r>
      <w:r w:rsidR="00383B9E">
        <w:t>.</w:t>
      </w:r>
    </w:p>
    <w:p w:rsidR="00DC5664" w:rsidRDefault="00DC5664" w:rsidP="00DC5664">
      <w:pPr>
        <w:autoSpaceDE w:val="0"/>
        <w:autoSpaceDN w:val="0"/>
        <w:ind w:firstLine="851"/>
        <w:jc w:val="both"/>
      </w:pPr>
    </w:p>
    <w:p w:rsidR="00DC5664" w:rsidRDefault="00DC5664" w:rsidP="00DC5664">
      <w:pPr>
        <w:autoSpaceDE w:val="0"/>
        <w:autoSpaceDN w:val="0"/>
        <w:ind w:firstLine="851"/>
        <w:jc w:val="both"/>
      </w:pPr>
      <w:r w:rsidRPr="001D106C">
        <w:t>Bilgilerinize sunarız.</w:t>
      </w:r>
    </w:p>
    <w:p w:rsidR="00DC5664" w:rsidRDefault="00DC5664" w:rsidP="00DC5664">
      <w:pPr>
        <w:ind w:firstLine="851"/>
        <w:jc w:val="both"/>
      </w:pPr>
    </w:p>
    <w:p w:rsidR="00DC5664" w:rsidRPr="001D106C" w:rsidRDefault="00DC5664" w:rsidP="00DC5664">
      <w:pPr>
        <w:tabs>
          <w:tab w:val="left" w:pos="851"/>
          <w:tab w:val="left" w:pos="993"/>
        </w:tabs>
        <w:autoSpaceDE w:val="0"/>
        <w:autoSpaceDN w:val="0"/>
        <w:adjustRightInd w:val="0"/>
        <w:ind w:firstLine="5670"/>
        <w:jc w:val="center"/>
        <w:rPr>
          <w:i/>
          <w:iCs/>
          <w:color w:val="000000"/>
        </w:rPr>
      </w:pPr>
      <w:proofErr w:type="gramStart"/>
      <w:r w:rsidRPr="001D106C">
        <w:rPr>
          <w:i/>
          <w:iCs/>
          <w:color w:val="000000"/>
        </w:rPr>
        <w:t>e</w:t>
      </w:r>
      <w:proofErr w:type="gramEnd"/>
      <w:r w:rsidRPr="001D106C">
        <w:rPr>
          <w:i/>
          <w:iCs/>
          <w:color w:val="000000"/>
        </w:rPr>
        <w:t>-imzalıdır</w:t>
      </w:r>
    </w:p>
    <w:p w:rsidR="00DC5664" w:rsidRPr="001D106C" w:rsidRDefault="00DC5664" w:rsidP="00DC5664">
      <w:pPr>
        <w:autoSpaceDE w:val="0"/>
        <w:autoSpaceDN w:val="0"/>
        <w:adjustRightInd w:val="0"/>
        <w:ind w:firstLine="5670"/>
        <w:jc w:val="center"/>
        <w:rPr>
          <w:b/>
          <w:bCs/>
          <w:color w:val="000000"/>
        </w:rPr>
      </w:pPr>
      <w:r w:rsidRPr="001D106C">
        <w:rPr>
          <w:b/>
          <w:bCs/>
          <w:color w:val="000000"/>
        </w:rPr>
        <w:t>Sertaç Ş. TORAMANOĞLU</w:t>
      </w:r>
    </w:p>
    <w:p w:rsidR="00DC5664" w:rsidRPr="001D106C" w:rsidRDefault="00DC5664" w:rsidP="00DC5664">
      <w:pPr>
        <w:autoSpaceDE w:val="0"/>
        <w:autoSpaceDN w:val="0"/>
        <w:adjustRightInd w:val="0"/>
        <w:ind w:firstLine="5670"/>
        <w:jc w:val="center"/>
        <w:rPr>
          <w:b/>
          <w:bCs/>
          <w:color w:val="000000"/>
        </w:rPr>
      </w:pPr>
      <w:r w:rsidRPr="001D106C">
        <w:rPr>
          <w:b/>
          <w:bCs/>
          <w:color w:val="000000"/>
        </w:rPr>
        <w:t>Genel Sekreter a.</w:t>
      </w:r>
    </w:p>
    <w:p w:rsidR="00DC5664" w:rsidRPr="001D106C" w:rsidRDefault="00DC5664" w:rsidP="00DC5664">
      <w:pPr>
        <w:autoSpaceDE w:val="0"/>
        <w:autoSpaceDN w:val="0"/>
        <w:adjustRightInd w:val="0"/>
        <w:ind w:firstLine="5670"/>
        <w:jc w:val="center"/>
        <w:rPr>
          <w:rFonts w:eastAsia="Calibri"/>
          <w:b/>
          <w:bCs/>
          <w:lang w:eastAsia="en-US"/>
        </w:rPr>
      </w:pPr>
      <w:r w:rsidRPr="001D106C">
        <w:rPr>
          <w:b/>
          <w:bCs/>
          <w:color w:val="000000"/>
        </w:rPr>
        <w:t>Şube Müdürü</w:t>
      </w:r>
    </w:p>
    <w:p w:rsidR="00DC5664" w:rsidRDefault="00DC5664" w:rsidP="00DC5664">
      <w:pPr>
        <w:rPr>
          <w:rFonts w:eastAsia="Calibri"/>
          <w:b/>
          <w:bCs/>
          <w:lang w:eastAsia="en-US"/>
        </w:rPr>
      </w:pPr>
    </w:p>
    <w:p w:rsidR="00DC5664" w:rsidRPr="001D106C" w:rsidRDefault="00DC5664" w:rsidP="00DC5664">
      <w:pPr>
        <w:rPr>
          <w:rFonts w:eastAsia="Calibri"/>
          <w:b/>
          <w:bCs/>
          <w:lang w:eastAsia="en-US"/>
        </w:rPr>
      </w:pPr>
    </w:p>
    <w:p w:rsidR="00DC5664" w:rsidRPr="001D106C" w:rsidRDefault="00DC5664" w:rsidP="00DC5664">
      <w:r w:rsidRPr="001D106C">
        <w:rPr>
          <w:rFonts w:eastAsia="Calibri"/>
          <w:b/>
          <w:bCs/>
          <w:lang w:eastAsia="en-US"/>
        </w:rPr>
        <w:t xml:space="preserve">Ek: </w:t>
      </w:r>
      <w:hyperlink r:id="rId6" w:history="1">
        <w:r w:rsidRPr="00AE443C">
          <w:rPr>
            <w:rStyle w:val="Kpr"/>
            <w:rFonts w:eastAsia="Calibri"/>
            <w:bCs/>
            <w:lang w:eastAsia="en-US"/>
          </w:rPr>
          <w:t>Ticaret Ataşeliği Yazısı (2 sayfa)</w:t>
        </w:r>
      </w:hyperlink>
    </w:p>
    <w:p w:rsidR="00CA0A79" w:rsidRDefault="00CA0A79" w:rsidP="00DC5664"/>
    <w:sectPr w:rsidR="00CA0A79"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7E" w:rsidRDefault="0061737E" w:rsidP="00CA0A79">
      <w:r>
        <w:separator/>
      </w:r>
    </w:p>
  </w:endnote>
  <w:endnote w:type="continuationSeparator" w:id="0">
    <w:p w:rsidR="0061737E" w:rsidRDefault="0061737E"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7E" w:rsidRDefault="0061737E" w:rsidP="00CA0A79">
      <w:r>
        <w:separator/>
      </w:r>
    </w:p>
  </w:footnote>
  <w:footnote w:type="continuationSeparator" w:id="0">
    <w:p w:rsidR="0061737E" w:rsidRDefault="0061737E"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6552F"/>
    <w:rsid w:val="00092FD6"/>
    <w:rsid w:val="000B66C6"/>
    <w:rsid w:val="000C426A"/>
    <w:rsid w:val="000D256E"/>
    <w:rsid w:val="001E586C"/>
    <w:rsid w:val="001F4FE1"/>
    <w:rsid w:val="00210E05"/>
    <w:rsid w:val="002A2A5D"/>
    <w:rsid w:val="002B4861"/>
    <w:rsid w:val="002F4ED5"/>
    <w:rsid w:val="0031438F"/>
    <w:rsid w:val="00383B9E"/>
    <w:rsid w:val="003A4010"/>
    <w:rsid w:val="003C7C91"/>
    <w:rsid w:val="0043655A"/>
    <w:rsid w:val="004619D4"/>
    <w:rsid w:val="004632D6"/>
    <w:rsid w:val="00463AFB"/>
    <w:rsid w:val="00482DC6"/>
    <w:rsid w:val="00563EF8"/>
    <w:rsid w:val="005641F2"/>
    <w:rsid w:val="005A52B1"/>
    <w:rsid w:val="005E5242"/>
    <w:rsid w:val="0061737E"/>
    <w:rsid w:val="00695A6F"/>
    <w:rsid w:val="007A6970"/>
    <w:rsid w:val="008651E0"/>
    <w:rsid w:val="008C08AE"/>
    <w:rsid w:val="00943D04"/>
    <w:rsid w:val="00952A69"/>
    <w:rsid w:val="009D3D9E"/>
    <w:rsid w:val="009E767A"/>
    <w:rsid w:val="00A32E0F"/>
    <w:rsid w:val="00A71D0E"/>
    <w:rsid w:val="00A950A1"/>
    <w:rsid w:val="00AC7168"/>
    <w:rsid w:val="00AE443C"/>
    <w:rsid w:val="00AF16B6"/>
    <w:rsid w:val="00B20F3F"/>
    <w:rsid w:val="00B472CF"/>
    <w:rsid w:val="00B750CF"/>
    <w:rsid w:val="00CA0A79"/>
    <w:rsid w:val="00CD58DF"/>
    <w:rsid w:val="00CF6FC9"/>
    <w:rsid w:val="00D431F4"/>
    <w:rsid w:val="00D57206"/>
    <w:rsid w:val="00D6249C"/>
    <w:rsid w:val="00D678DA"/>
    <w:rsid w:val="00DA2F5C"/>
    <w:rsid w:val="00DC5664"/>
    <w:rsid w:val="00E07C5C"/>
    <w:rsid w:val="00E57DD9"/>
    <w:rsid w:val="00E73E79"/>
    <w:rsid w:val="00E77F41"/>
    <w:rsid w:val="00E80646"/>
    <w:rsid w:val="00EA7214"/>
    <w:rsid w:val="00EC6822"/>
    <w:rsid w:val="00ED2D21"/>
    <w:rsid w:val="00F22568"/>
    <w:rsid w:val="00FA37A8"/>
    <w:rsid w:val="00FA56AE"/>
    <w:rsid w:val="00FC22BF"/>
    <w:rsid w:val="00FC2E85"/>
    <w:rsid w:val="00FD5F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DC5664"/>
    <w:rPr>
      <w:rFonts w:ascii="Tahoma" w:hAnsi="Tahoma" w:cs="Tahoma"/>
      <w:sz w:val="16"/>
      <w:szCs w:val="16"/>
    </w:rPr>
  </w:style>
  <w:style w:type="character" w:customStyle="1" w:styleId="BalonMetniChar">
    <w:name w:val="Balon Metni Char"/>
    <w:basedOn w:val="VarsaylanParagrafYazTipi"/>
    <w:link w:val="BalonMetni"/>
    <w:uiPriority w:val="99"/>
    <w:semiHidden/>
    <w:rsid w:val="00DC5664"/>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463ek.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174D49"/>
    <w:rsid w:val="00220DB7"/>
    <w:rsid w:val="003438EF"/>
    <w:rsid w:val="00354B9F"/>
    <w:rsid w:val="003D4A41"/>
    <w:rsid w:val="005203ED"/>
    <w:rsid w:val="00890007"/>
    <w:rsid w:val="009C7F59"/>
    <w:rsid w:val="00A169FE"/>
    <w:rsid w:val="00B01413"/>
    <w:rsid w:val="00B3768E"/>
    <w:rsid w:val="00BE1283"/>
    <w:rsid w:val="00C6263C"/>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257</Words>
  <Characters>1470</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Avustralya “Khapra Beetle” Böceği İle Mücadele Tedbirleri – 2. Aşama</dc:subject>
  <dc:creator>Kubra Aygun</dc:creator>
  <cp:keywords>25/09/2020</cp:keywords>
  <cp:lastModifiedBy>vedat.iyigun</cp:lastModifiedBy>
  <cp:revision>18</cp:revision>
  <dcterms:created xsi:type="dcterms:W3CDTF">2020-09-09T13:32:00Z</dcterms:created>
  <dcterms:modified xsi:type="dcterms:W3CDTF">2020-09-25T11:46:00Z</dcterms:modified>
  <cp:category>2020/1404-03289</cp:category>
</cp:coreProperties>
</file>