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751"/>
        <w:gridCol w:w="151"/>
        <w:gridCol w:w="5902"/>
        <w:gridCol w:w="2268"/>
      </w:tblGrid>
      <w:tr w:rsidR="00482DC6" w:rsidRPr="00E22D23" w14:paraId="7E815C39" w14:textId="77777777" w:rsidTr="009E767A">
        <w:trPr>
          <w:trHeight w:val="294"/>
        </w:trPr>
        <w:tc>
          <w:tcPr>
            <w:tcW w:w="414" w:type="pct"/>
            <w:hideMark/>
          </w:tcPr>
          <w:p w14:paraId="4A53ECC6" w14:textId="77777777" w:rsidR="00482DC6" w:rsidRPr="00E22D23" w:rsidRDefault="00482DC6" w:rsidP="0098610C">
            <w:pPr>
              <w:rPr>
                <w:b/>
              </w:rPr>
            </w:pPr>
            <w:bookmarkStart w:id="0" w:name="_GoBack"/>
            <w:bookmarkEnd w:id="0"/>
            <w:r w:rsidRPr="00E22D23">
              <w:rPr>
                <w:b/>
              </w:rPr>
              <w:t>Sayı</w:t>
            </w:r>
          </w:p>
        </w:tc>
        <w:tc>
          <w:tcPr>
            <w:tcW w:w="83" w:type="pct"/>
            <w:hideMark/>
          </w:tcPr>
          <w:p w14:paraId="10AF3BC7" w14:textId="77777777" w:rsidR="00482DC6" w:rsidRPr="00E22D23" w:rsidRDefault="00482DC6" w:rsidP="0098610C">
            <w:r w:rsidRPr="00E22D23">
              <w:rPr>
                <w:b/>
              </w:rPr>
              <w:t>:</w:t>
            </w:r>
          </w:p>
        </w:tc>
        <w:tc>
          <w:tcPr>
            <w:tcW w:w="3253" w:type="pct"/>
            <w:hideMark/>
          </w:tcPr>
          <w:p w14:paraId="2D94FE96" w14:textId="081B953B" w:rsidR="00482DC6" w:rsidRPr="00E22D23" w:rsidRDefault="00482DC6" w:rsidP="00E73E79">
            <w:r w:rsidRPr="00E22D23">
              <w:t>35649853-TİM.K</w:t>
            </w:r>
            <w:r w:rsidR="00E73E79" w:rsidRPr="00E22D23">
              <w:t>İ</w:t>
            </w:r>
            <w:r w:rsidRPr="00E22D23">
              <w:t>B.GSK.</w:t>
            </w:r>
            <w:bookmarkStart w:id="1" w:name="EvrakNo"/>
            <w:r w:rsidR="00D57206" w:rsidRPr="00E22D23">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7765AB">
                  <w:t>2020/1490-03433</w:t>
                </w:r>
              </w:sdtContent>
            </w:sdt>
            <w:bookmarkEnd w:id="1"/>
          </w:p>
        </w:tc>
        <w:tc>
          <w:tcPr>
            <w:tcW w:w="1250" w:type="pct"/>
            <w:hideMark/>
          </w:tcPr>
          <w:p w14:paraId="47F78A4C" w14:textId="0BABE9DC" w:rsidR="00482DC6" w:rsidRPr="00E22D23" w:rsidRDefault="00482DC6" w:rsidP="009E767A">
            <w:pPr>
              <w:jc w:val="right"/>
            </w:pPr>
            <w:bookmarkStart w:id="2" w:name="Tarih"/>
            <w:r w:rsidRPr="00E22D23">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7765AB">
                  <w:t>07/10/2020</w:t>
                </w:r>
              </w:sdtContent>
            </w:sdt>
            <w:bookmarkEnd w:id="2"/>
          </w:p>
        </w:tc>
      </w:tr>
      <w:tr w:rsidR="00482DC6" w:rsidRPr="00E22D23" w14:paraId="367CBD9C" w14:textId="77777777" w:rsidTr="009E767A">
        <w:trPr>
          <w:trHeight w:val="311"/>
        </w:trPr>
        <w:tc>
          <w:tcPr>
            <w:tcW w:w="414" w:type="pct"/>
            <w:hideMark/>
          </w:tcPr>
          <w:p w14:paraId="43BBF603" w14:textId="77777777" w:rsidR="00482DC6" w:rsidRPr="00E22D23" w:rsidRDefault="00482DC6" w:rsidP="0098610C">
            <w:pPr>
              <w:rPr>
                <w:b/>
              </w:rPr>
            </w:pPr>
          </w:p>
        </w:tc>
        <w:tc>
          <w:tcPr>
            <w:tcW w:w="83" w:type="pct"/>
          </w:tcPr>
          <w:p w14:paraId="1CD99BF2" w14:textId="77777777" w:rsidR="00482DC6" w:rsidRPr="00E22D23" w:rsidRDefault="00482DC6" w:rsidP="0098610C"/>
        </w:tc>
        <w:tc>
          <w:tcPr>
            <w:tcW w:w="4503" w:type="pct"/>
            <w:gridSpan w:val="2"/>
          </w:tcPr>
          <w:p w14:paraId="634057FF" w14:textId="77777777" w:rsidR="00482DC6" w:rsidRPr="00E22D23" w:rsidRDefault="00482DC6" w:rsidP="0098610C"/>
        </w:tc>
      </w:tr>
      <w:tr w:rsidR="00482DC6" w:rsidRPr="00E22D23" w14:paraId="2565FA99" w14:textId="77777777" w:rsidTr="009E767A">
        <w:trPr>
          <w:trHeight w:val="294"/>
        </w:trPr>
        <w:tc>
          <w:tcPr>
            <w:tcW w:w="414" w:type="pct"/>
            <w:hideMark/>
          </w:tcPr>
          <w:p w14:paraId="6A82D9B1" w14:textId="77777777" w:rsidR="00482DC6" w:rsidRPr="00E22D23" w:rsidRDefault="00482DC6" w:rsidP="0098610C">
            <w:pPr>
              <w:rPr>
                <w:b/>
              </w:rPr>
            </w:pPr>
            <w:r w:rsidRPr="00E22D23">
              <w:rPr>
                <w:b/>
              </w:rPr>
              <w:t>Konu</w:t>
            </w:r>
          </w:p>
        </w:tc>
        <w:tc>
          <w:tcPr>
            <w:tcW w:w="83" w:type="pct"/>
            <w:hideMark/>
          </w:tcPr>
          <w:p w14:paraId="38E65B34" w14:textId="77777777" w:rsidR="00482DC6" w:rsidRPr="00E22D23" w:rsidRDefault="00482DC6" w:rsidP="0098610C">
            <w:r w:rsidRPr="00E22D23">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3" w:type="pct"/>
                <w:gridSpan w:val="2"/>
              </w:tcPr>
              <w:p w14:paraId="7845B60D" w14:textId="7B60E217" w:rsidR="00482DC6" w:rsidRPr="00E22D23" w:rsidRDefault="00B46F72" w:rsidP="0098610C">
                <w:r w:rsidRPr="00E22D23">
                  <w:t xml:space="preserve">Avustralya- Bitki Sağlık Sertifikaları </w:t>
                </w:r>
                <w:r w:rsidR="00C5221E">
                  <w:t>/ R</w:t>
                </w:r>
                <w:r w:rsidRPr="00E22D23">
                  <w:t>iskli Gıda Tespiti</w:t>
                </w:r>
              </w:p>
            </w:tc>
          </w:sdtContent>
        </w:sdt>
      </w:tr>
    </w:tbl>
    <w:p w14:paraId="544B8C62" w14:textId="77777777" w:rsidR="00E57310" w:rsidRPr="00E22D23" w:rsidRDefault="00E57310" w:rsidP="00E57310">
      <w:pPr>
        <w:jc w:val="right"/>
        <w:rPr>
          <w:b/>
          <w:u w:val="single"/>
        </w:rPr>
      </w:pPr>
      <w:r w:rsidRPr="00E22D23">
        <w:rPr>
          <w:b/>
          <w:u w:val="single"/>
        </w:rPr>
        <w:t>E-POSTA</w:t>
      </w:r>
    </w:p>
    <w:p w14:paraId="51A91781" w14:textId="77777777" w:rsidR="00E57310" w:rsidRPr="00E22D23" w:rsidRDefault="00E57310" w:rsidP="00E57310">
      <w:pPr>
        <w:tabs>
          <w:tab w:val="left" w:pos="851"/>
        </w:tabs>
        <w:jc w:val="center"/>
        <w:rPr>
          <w:b/>
        </w:rPr>
      </w:pPr>
    </w:p>
    <w:p w14:paraId="5EF7819C" w14:textId="77777777" w:rsidR="00E57310" w:rsidRPr="00E22D23" w:rsidRDefault="00E57310" w:rsidP="00E57310">
      <w:pPr>
        <w:tabs>
          <w:tab w:val="left" w:pos="851"/>
        </w:tabs>
        <w:jc w:val="center"/>
        <w:rPr>
          <w:b/>
        </w:rPr>
      </w:pPr>
      <w:r w:rsidRPr="00E22D23">
        <w:rPr>
          <w:b/>
        </w:rPr>
        <w:t>KARADENİZ İHRACATÇI BİRLİKLERİ ÜYELERİNE SİRKÜLER</w:t>
      </w:r>
    </w:p>
    <w:p w14:paraId="58341E07" w14:textId="77777777" w:rsidR="00E57310" w:rsidRPr="00E22D23" w:rsidRDefault="00E57310" w:rsidP="00E57310">
      <w:pPr>
        <w:jc w:val="center"/>
        <w:rPr>
          <w:b/>
          <w:bCs/>
          <w:u w:val="single"/>
        </w:rPr>
      </w:pPr>
      <w:r w:rsidRPr="00E22D23">
        <w:rPr>
          <w:b/>
          <w:bCs/>
          <w:u w:val="single"/>
        </w:rPr>
        <w:t>2020 /493</w:t>
      </w:r>
    </w:p>
    <w:p w14:paraId="6270E302" w14:textId="77777777" w:rsidR="00E57310" w:rsidRPr="00E22D23" w:rsidRDefault="00E57310" w:rsidP="00E57310">
      <w:pPr>
        <w:jc w:val="center"/>
      </w:pPr>
    </w:p>
    <w:p w14:paraId="65784ACC" w14:textId="77777777" w:rsidR="00E57310" w:rsidRPr="00E22D23" w:rsidRDefault="00E57310" w:rsidP="00E22D23">
      <w:pPr>
        <w:tabs>
          <w:tab w:val="left" w:pos="709"/>
        </w:tabs>
      </w:pPr>
      <w:r w:rsidRPr="00E22D23">
        <w:rPr>
          <w:b/>
        </w:rPr>
        <w:t>İlgi</w:t>
      </w:r>
      <w:r w:rsidR="00E22D23">
        <w:rPr>
          <w:b/>
        </w:rPr>
        <w:tab/>
        <w:t xml:space="preserve"> </w:t>
      </w:r>
      <w:r w:rsidRPr="00E22D23">
        <w:rPr>
          <w:b/>
        </w:rPr>
        <w:t>:</w:t>
      </w:r>
      <w:r w:rsidRPr="00E22D23">
        <w:t xml:space="preserve"> 26/06/2020 tarih 333 sayılı sirkülerimiz.</w:t>
      </w:r>
    </w:p>
    <w:p w14:paraId="7C3EC072" w14:textId="77777777" w:rsidR="001E57E1" w:rsidRDefault="001E57E1" w:rsidP="00E57310"/>
    <w:p w14:paraId="1FA4AA25" w14:textId="77777777" w:rsidR="00E57310" w:rsidRPr="00E22D23" w:rsidRDefault="00E57310" w:rsidP="00E57310">
      <w:pPr>
        <w:tabs>
          <w:tab w:val="left" w:pos="851"/>
        </w:tabs>
        <w:ind w:firstLine="851"/>
        <w:jc w:val="both"/>
      </w:pPr>
      <w:r w:rsidRPr="00E22D23">
        <w:t>Sayın üyemiz,</w:t>
      </w:r>
    </w:p>
    <w:p w14:paraId="0B20117B" w14:textId="77777777" w:rsidR="00E57310" w:rsidRPr="00E22D23" w:rsidRDefault="00E57310" w:rsidP="00E57310">
      <w:pPr>
        <w:pStyle w:val="Default"/>
        <w:ind w:firstLine="851"/>
        <w:jc w:val="both"/>
      </w:pPr>
    </w:p>
    <w:p w14:paraId="684B4C76" w14:textId="3D06925E" w:rsidR="00E57310" w:rsidRPr="00E22D23" w:rsidRDefault="00E57310" w:rsidP="00E57310">
      <w:pPr>
        <w:autoSpaceDE w:val="0"/>
        <w:autoSpaceDN w:val="0"/>
        <w:adjustRightInd w:val="0"/>
        <w:ind w:firstLine="851"/>
        <w:jc w:val="both"/>
        <w:rPr>
          <w:rFonts w:eastAsiaTheme="minorHAnsi"/>
          <w:lang w:eastAsia="en-US"/>
        </w:rPr>
      </w:pPr>
      <w:r w:rsidRPr="00E22D23">
        <w:rPr>
          <w:rFonts w:eastAsiaTheme="minorHAnsi"/>
          <w:lang w:eastAsia="en-US"/>
        </w:rPr>
        <w:t>Avustralya Federal Tarım, Su ve Çevre Bakanlığı tarafından 24 Haziran 2020 tarihinde yayınlanan 95-2020 sayılı duyuruya atıfla, yaş meyve ve sebze, kesme çiçek, bitkiler ile bitki temelli ürünlerin Avustralya’ya ithalatında hâlihazırda geçici olarak devam etmekte olan bitki sağlığı sertifikalarının elektronik ortamda sunulması halinde kabul edilmesi uygulamasının 1 Ekim 2020 tarihine kadar uzatıldığı</w:t>
      </w:r>
      <w:r w:rsidR="00E22D23">
        <w:rPr>
          <w:rFonts w:eastAsiaTheme="minorHAnsi"/>
          <w:lang w:eastAsia="en-US"/>
        </w:rPr>
        <w:t xml:space="preserve"> hususu</w:t>
      </w:r>
      <w:r w:rsidR="00911CFA">
        <w:rPr>
          <w:rFonts w:eastAsiaTheme="minorHAnsi"/>
          <w:lang w:eastAsia="en-US"/>
        </w:rPr>
        <w:t xml:space="preserve"> ile</w:t>
      </w:r>
      <w:r w:rsidR="00E22D23">
        <w:rPr>
          <w:rFonts w:eastAsiaTheme="minorHAnsi"/>
          <w:lang w:eastAsia="en-US"/>
        </w:rPr>
        <w:t xml:space="preserve"> </w:t>
      </w:r>
      <w:r w:rsidRPr="00E22D23">
        <w:rPr>
          <w:rFonts w:eastAsiaTheme="minorHAnsi"/>
          <w:lang w:eastAsia="en-US"/>
        </w:rPr>
        <w:t>bahse konu uygu</w:t>
      </w:r>
      <w:r w:rsidR="00E22D23">
        <w:rPr>
          <w:rFonts w:eastAsiaTheme="minorHAnsi"/>
          <w:lang w:eastAsia="en-US"/>
        </w:rPr>
        <w:t>lamadan yararlanma şartları ve</w:t>
      </w:r>
      <w:r w:rsidRPr="00E22D23">
        <w:rPr>
          <w:rFonts w:eastAsiaTheme="minorHAnsi"/>
          <w:lang w:eastAsia="en-US"/>
        </w:rPr>
        <w:t xml:space="preserve"> Avustralya'nın yaş meyve ve sebze ile kesme çi</w:t>
      </w:r>
      <w:r w:rsidR="00E22D23">
        <w:rPr>
          <w:rFonts w:eastAsiaTheme="minorHAnsi"/>
          <w:lang w:eastAsia="en-US"/>
        </w:rPr>
        <w:t>çek ithalatına ilişkin koşullar</w:t>
      </w:r>
      <w:r w:rsidRPr="00E22D23">
        <w:rPr>
          <w:rFonts w:eastAsiaTheme="minorHAnsi"/>
          <w:lang w:eastAsia="en-US"/>
        </w:rPr>
        <w:t xml:space="preserve"> ilgide kayıtlı sirkülerimiz</w:t>
      </w:r>
      <w:r w:rsidR="00911CFA">
        <w:rPr>
          <w:rFonts w:eastAsiaTheme="minorHAnsi"/>
          <w:lang w:eastAsia="en-US"/>
        </w:rPr>
        <w:t xml:space="preserve">de </w:t>
      </w:r>
      <w:r w:rsidRPr="00E22D23">
        <w:rPr>
          <w:rFonts w:eastAsiaTheme="minorHAnsi"/>
          <w:lang w:eastAsia="en-US"/>
        </w:rPr>
        <w:t>duyurulmuştu.</w:t>
      </w:r>
    </w:p>
    <w:p w14:paraId="2BC12E39" w14:textId="77777777" w:rsidR="00E57310" w:rsidRPr="00E22D23" w:rsidRDefault="00E57310" w:rsidP="00E57310">
      <w:pPr>
        <w:autoSpaceDE w:val="0"/>
        <w:autoSpaceDN w:val="0"/>
        <w:adjustRightInd w:val="0"/>
        <w:ind w:firstLine="851"/>
        <w:jc w:val="both"/>
        <w:rPr>
          <w:rFonts w:eastAsiaTheme="minorHAnsi"/>
          <w:lang w:eastAsia="en-US"/>
        </w:rPr>
      </w:pPr>
    </w:p>
    <w:p w14:paraId="2D171501" w14:textId="0E69DE03" w:rsidR="00321366" w:rsidRDefault="00E57310" w:rsidP="00E57310">
      <w:pPr>
        <w:autoSpaceDE w:val="0"/>
        <w:autoSpaceDN w:val="0"/>
        <w:adjustRightInd w:val="0"/>
        <w:ind w:firstLine="851"/>
        <w:jc w:val="both"/>
        <w:rPr>
          <w:rFonts w:eastAsiaTheme="minorHAnsi"/>
          <w:lang w:eastAsia="en-US"/>
        </w:rPr>
      </w:pPr>
      <w:r w:rsidRPr="00E22D23">
        <w:rPr>
          <w:rFonts w:eastAsiaTheme="minorHAnsi"/>
          <w:lang w:eastAsia="en-US"/>
        </w:rPr>
        <w:t>Bu defa</w:t>
      </w:r>
      <w:r w:rsidR="00911CFA">
        <w:rPr>
          <w:rFonts w:eastAsiaTheme="minorHAnsi"/>
          <w:lang w:eastAsia="en-US"/>
        </w:rPr>
        <w:t>,</w:t>
      </w:r>
      <w:r w:rsidRPr="00E22D23">
        <w:rPr>
          <w:rFonts w:eastAsiaTheme="minorHAnsi"/>
          <w:lang w:eastAsia="en-US"/>
        </w:rPr>
        <w:t xml:space="preserve"> </w:t>
      </w:r>
      <w:r w:rsidR="00911CFA">
        <w:rPr>
          <w:rFonts w:eastAsiaTheme="minorHAnsi"/>
          <w:lang w:eastAsia="en-US"/>
        </w:rPr>
        <w:t xml:space="preserve">bir </w:t>
      </w:r>
      <w:r w:rsidRPr="00E22D23">
        <w:rPr>
          <w:rFonts w:eastAsiaTheme="minorHAnsi"/>
          <w:lang w:eastAsia="en-US"/>
        </w:rPr>
        <w:t>Sidney Ticaret Ataşeliği</w:t>
      </w:r>
      <w:r w:rsidR="00911CFA">
        <w:rPr>
          <w:rFonts w:eastAsiaTheme="minorHAnsi"/>
          <w:lang w:eastAsia="en-US"/>
        </w:rPr>
        <w:t xml:space="preserve"> </w:t>
      </w:r>
      <w:r w:rsidRPr="00E22D23">
        <w:rPr>
          <w:rFonts w:eastAsiaTheme="minorHAnsi"/>
          <w:lang w:eastAsia="en-US"/>
        </w:rPr>
        <w:t>yazısına atfen, Ticaret Bakanlığı İhracat Genel Müdürlüğünden alınan 02/10/2020 tarih 57872593 sayılı yazıda;</w:t>
      </w:r>
    </w:p>
    <w:p w14:paraId="0E76D1AA" w14:textId="7F561F8D" w:rsidR="001E57E1" w:rsidRDefault="001E57E1" w:rsidP="00E57310">
      <w:pPr>
        <w:autoSpaceDE w:val="0"/>
        <w:autoSpaceDN w:val="0"/>
        <w:adjustRightInd w:val="0"/>
        <w:ind w:firstLine="851"/>
        <w:jc w:val="both"/>
        <w:rPr>
          <w:rFonts w:eastAsiaTheme="minorHAnsi"/>
          <w:lang w:eastAsia="en-US"/>
        </w:rPr>
      </w:pPr>
    </w:p>
    <w:p w14:paraId="2605584A" w14:textId="5F9D2642" w:rsidR="001E57E1" w:rsidRDefault="001E57E1" w:rsidP="00E57310">
      <w:pPr>
        <w:autoSpaceDE w:val="0"/>
        <w:autoSpaceDN w:val="0"/>
        <w:adjustRightInd w:val="0"/>
        <w:ind w:firstLine="851"/>
        <w:jc w:val="both"/>
        <w:rPr>
          <w:rFonts w:eastAsiaTheme="minorHAnsi"/>
          <w:lang w:eastAsia="en-US"/>
        </w:rPr>
      </w:pPr>
      <w:r w:rsidRPr="00E22D23">
        <w:rPr>
          <w:rFonts w:eastAsiaTheme="minorHAnsi"/>
          <w:lang w:eastAsia="en-US"/>
        </w:rPr>
        <w:t xml:space="preserve">Avustralya Federal Tarım, Su ve Çevre Bakanlığı tarafından </w:t>
      </w:r>
      <w:r>
        <w:rPr>
          <w:rFonts w:eastAsiaTheme="minorHAnsi"/>
          <w:lang w:eastAsia="en-US"/>
        </w:rPr>
        <w:t xml:space="preserve">yayınlanan 169-2020 ve 170-2020 </w:t>
      </w:r>
      <w:r w:rsidRPr="00E22D23">
        <w:rPr>
          <w:rFonts w:eastAsiaTheme="minorHAnsi"/>
          <w:lang w:eastAsia="en-US"/>
        </w:rPr>
        <w:t>sayılı duyuru</w:t>
      </w:r>
      <w:r>
        <w:rPr>
          <w:rFonts w:eastAsiaTheme="minorHAnsi"/>
          <w:lang w:eastAsia="en-US"/>
        </w:rPr>
        <w:t>lar ile, b</w:t>
      </w:r>
      <w:r w:rsidRPr="00E22D23">
        <w:rPr>
          <w:rFonts w:eastAsiaTheme="minorHAnsi"/>
          <w:lang w:eastAsia="en-US"/>
        </w:rPr>
        <w:t>itki sağlığı sertifikalarının elektronik ortamda sunulması halinde kabul edilmesi uygulamasının</w:t>
      </w:r>
      <w:r>
        <w:rPr>
          <w:rFonts w:eastAsiaTheme="minorHAnsi"/>
          <w:lang w:eastAsia="en-US"/>
        </w:rPr>
        <w:t xml:space="preserve"> </w:t>
      </w:r>
      <w:r w:rsidRPr="001E57E1">
        <w:rPr>
          <w:rFonts w:eastAsiaTheme="minorHAnsi"/>
          <w:b/>
          <w:bCs/>
          <w:lang w:eastAsia="en-US"/>
        </w:rPr>
        <w:t>31 Haziran 2021</w:t>
      </w:r>
      <w:r>
        <w:rPr>
          <w:rFonts w:eastAsiaTheme="minorHAnsi"/>
          <w:lang w:eastAsia="en-US"/>
        </w:rPr>
        <w:t xml:space="preserve"> tarihine kadar uzatıldığı,</w:t>
      </w:r>
    </w:p>
    <w:p w14:paraId="698D8819" w14:textId="77777777" w:rsidR="00321366" w:rsidRDefault="00321366" w:rsidP="00E57310">
      <w:pPr>
        <w:autoSpaceDE w:val="0"/>
        <w:autoSpaceDN w:val="0"/>
        <w:adjustRightInd w:val="0"/>
        <w:ind w:firstLine="851"/>
        <w:jc w:val="both"/>
        <w:rPr>
          <w:rFonts w:eastAsiaTheme="minorHAnsi"/>
          <w:lang w:eastAsia="en-US"/>
        </w:rPr>
      </w:pPr>
    </w:p>
    <w:p w14:paraId="75AB24E2" w14:textId="30DFEA87" w:rsidR="00E57310" w:rsidRPr="00E22D23" w:rsidRDefault="001E57E1" w:rsidP="00E57310">
      <w:pPr>
        <w:autoSpaceDE w:val="0"/>
        <w:autoSpaceDN w:val="0"/>
        <w:adjustRightInd w:val="0"/>
        <w:ind w:firstLine="851"/>
        <w:jc w:val="both"/>
        <w:rPr>
          <w:rFonts w:eastAsiaTheme="minorHAnsi"/>
          <w:lang w:eastAsia="en-US"/>
        </w:rPr>
      </w:pPr>
      <w:r>
        <w:rPr>
          <w:rFonts w:eastAsiaTheme="minorHAnsi"/>
          <w:lang w:eastAsia="en-US"/>
        </w:rPr>
        <w:t xml:space="preserve">Diğer taraftan, </w:t>
      </w:r>
      <w:r w:rsidR="00E57310" w:rsidRPr="00E22D23">
        <w:rPr>
          <w:rFonts w:eastAsiaTheme="minorHAnsi"/>
          <w:lang w:eastAsia="en-US"/>
        </w:rPr>
        <w:t xml:space="preserve">Avustralya </w:t>
      </w:r>
      <w:r w:rsidR="00CB2887">
        <w:rPr>
          <w:rFonts w:eastAsiaTheme="minorHAnsi"/>
          <w:lang w:eastAsia="en-US"/>
        </w:rPr>
        <w:t xml:space="preserve">Federal </w:t>
      </w:r>
      <w:r w:rsidR="00E57310" w:rsidRPr="00E22D23">
        <w:rPr>
          <w:rFonts w:eastAsiaTheme="minorHAnsi"/>
          <w:lang w:eastAsia="en-US"/>
        </w:rPr>
        <w:t xml:space="preserve">Tarım, Su ve Çevre Bakanlığı tarafından 2020 Ağustos dönemine ilişkin ithalatı sırasında gıda standartlarına uymadığı tespit edilen ürünlerin </w:t>
      </w:r>
      <w:r w:rsidR="00321366">
        <w:rPr>
          <w:rFonts w:eastAsiaTheme="minorHAnsi"/>
          <w:lang w:eastAsia="en-US"/>
        </w:rPr>
        <w:t>“</w:t>
      </w:r>
      <w:r w:rsidR="00321366" w:rsidRPr="00E22D23">
        <w:rPr>
          <w:rFonts w:eastAsiaTheme="minorHAnsi"/>
          <w:lang w:eastAsia="en-US"/>
        </w:rPr>
        <w:t xml:space="preserve">Riskli Gıda Test Sonuçları – </w:t>
      </w:r>
      <w:r w:rsidR="00E57310" w:rsidRPr="00E22D23">
        <w:rPr>
          <w:rFonts w:eastAsiaTheme="minorHAnsi"/>
          <w:lang w:eastAsia="en-US"/>
        </w:rPr>
        <w:t xml:space="preserve">Risk </w:t>
      </w:r>
      <w:r w:rsidR="00321366" w:rsidRPr="00E22D23">
        <w:rPr>
          <w:rFonts w:eastAsiaTheme="minorHAnsi"/>
          <w:lang w:eastAsia="en-US"/>
        </w:rPr>
        <w:t xml:space="preserve">Food Test Results” </w:t>
      </w:r>
      <w:r w:rsidR="00E57310" w:rsidRPr="00E22D23">
        <w:rPr>
          <w:rFonts w:eastAsiaTheme="minorHAnsi"/>
          <w:lang w:eastAsia="en-US"/>
        </w:rPr>
        <w:t>ve “</w:t>
      </w:r>
      <w:r w:rsidR="00321366" w:rsidRPr="00E22D23">
        <w:rPr>
          <w:rFonts w:eastAsiaTheme="minorHAnsi"/>
          <w:lang w:eastAsia="en-US"/>
        </w:rPr>
        <w:t>Gözetim Altındaki Gıdalar Test Sonuçları – Surveillance Food Test Results”</w:t>
      </w:r>
      <w:r w:rsidR="00E57310" w:rsidRPr="00E22D23">
        <w:rPr>
          <w:rFonts w:eastAsiaTheme="minorHAnsi"/>
          <w:lang w:eastAsia="en-US"/>
        </w:rPr>
        <w:t xml:space="preserve"> başlıkları altında açıklandığı, bahse konu sonuçların </w:t>
      </w:r>
      <w:hyperlink r:id="rId6" w:anchor="surveillance-food-tests" w:history="1">
        <w:r w:rsidR="00321366" w:rsidRPr="00DF0565">
          <w:rPr>
            <w:rStyle w:val="Hyperlink"/>
            <w:rFonts w:eastAsiaTheme="minorHAnsi"/>
            <w:lang w:eastAsia="en-US"/>
          </w:rPr>
          <w:t>https://www.agriculture.gov.au/import/goods/food/inspection-compliance/failing-food-reports/aug2020#surveillance-food-tests</w:t>
        </w:r>
      </w:hyperlink>
      <w:r w:rsidR="00321366">
        <w:rPr>
          <w:rFonts w:eastAsiaTheme="minorHAnsi"/>
          <w:lang w:eastAsia="en-US"/>
        </w:rPr>
        <w:t xml:space="preserve"> </w:t>
      </w:r>
      <w:r w:rsidR="00E57310" w:rsidRPr="00E22D23">
        <w:rPr>
          <w:rFonts w:eastAsiaTheme="minorHAnsi"/>
          <w:lang w:eastAsia="en-US"/>
        </w:rPr>
        <w:t xml:space="preserve">adresinde yer </w:t>
      </w:r>
      <w:r w:rsidR="00321366">
        <w:rPr>
          <w:rFonts w:eastAsiaTheme="minorHAnsi"/>
          <w:lang w:eastAsia="en-US"/>
        </w:rPr>
        <w:t>aldığı</w:t>
      </w:r>
      <w:r w:rsidR="00E57310" w:rsidRPr="00E22D23">
        <w:rPr>
          <w:rFonts w:eastAsiaTheme="minorHAnsi"/>
          <w:lang w:eastAsia="en-US"/>
        </w:rPr>
        <w:t>, ayrıca Avustralya ve</w:t>
      </w:r>
      <w:r w:rsidR="00321366">
        <w:rPr>
          <w:rFonts w:eastAsiaTheme="minorHAnsi"/>
          <w:lang w:eastAsia="en-US"/>
        </w:rPr>
        <w:t xml:space="preserve"> </w:t>
      </w:r>
      <w:r w:rsidR="00E57310" w:rsidRPr="00E22D23">
        <w:rPr>
          <w:rFonts w:eastAsiaTheme="minorHAnsi"/>
          <w:lang w:eastAsia="en-US"/>
        </w:rPr>
        <w:t xml:space="preserve">Yeni Zelanda Gıda Standartlarına </w:t>
      </w:r>
      <w:hyperlink r:id="rId7" w:history="1">
        <w:r w:rsidR="00E57310" w:rsidRPr="00E22D23">
          <w:rPr>
            <w:rStyle w:val="Hyperlink"/>
            <w:rFonts w:eastAsiaTheme="minorHAnsi"/>
            <w:lang w:eastAsia="en-US"/>
          </w:rPr>
          <w:t>https://www.foodstandards.gov.au/code/Pages/default.aspx</w:t>
        </w:r>
      </w:hyperlink>
      <w:r w:rsidR="00CB2887">
        <w:t xml:space="preserve"> </w:t>
      </w:r>
      <w:r w:rsidR="00E57310" w:rsidRPr="00E22D23">
        <w:rPr>
          <w:rFonts w:eastAsiaTheme="minorHAnsi"/>
          <w:lang w:eastAsia="en-US"/>
        </w:rPr>
        <w:t xml:space="preserve"> adresinden ulaşılmasının mümkün bulunduğu belirtilmektedir.</w:t>
      </w:r>
    </w:p>
    <w:p w14:paraId="41B2F154" w14:textId="77777777" w:rsidR="00E57310" w:rsidRPr="00E22D23" w:rsidRDefault="00E57310" w:rsidP="00E57310">
      <w:pPr>
        <w:autoSpaceDE w:val="0"/>
        <w:autoSpaceDN w:val="0"/>
        <w:adjustRightInd w:val="0"/>
        <w:ind w:firstLine="851"/>
        <w:jc w:val="both"/>
        <w:rPr>
          <w:rFonts w:eastAsiaTheme="minorHAnsi"/>
          <w:lang w:eastAsia="en-US"/>
        </w:rPr>
      </w:pPr>
    </w:p>
    <w:p w14:paraId="08E10DD8" w14:textId="77777777" w:rsidR="00E57310" w:rsidRPr="00E22D23" w:rsidRDefault="00E57310" w:rsidP="00E57310">
      <w:pPr>
        <w:autoSpaceDE w:val="0"/>
        <w:autoSpaceDN w:val="0"/>
        <w:adjustRightInd w:val="0"/>
        <w:ind w:firstLine="851"/>
        <w:jc w:val="both"/>
      </w:pPr>
      <w:r w:rsidRPr="00E22D23">
        <w:rPr>
          <w:rFonts w:eastAsiaTheme="minorHAnsi"/>
          <w:lang w:eastAsia="en-US"/>
        </w:rPr>
        <w:t>Bilgilerinize</w:t>
      </w:r>
      <w:r w:rsidRPr="00E22D23">
        <w:t xml:space="preserve"> sunarız. </w:t>
      </w:r>
    </w:p>
    <w:p w14:paraId="3CDCC147" w14:textId="77777777" w:rsidR="00E57310" w:rsidRPr="00E22D23" w:rsidRDefault="00E57310" w:rsidP="00E57310">
      <w:pPr>
        <w:autoSpaceDE w:val="0"/>
        <w:autoSpaceDN w:val="0"/>
        <w:adjustRightInd w:val="0"/>
        <w:ind w:firstLine="851"/>
        <w:jc w:val="both"/>
      </w:pPr>
    </w:p>
    <w:p w14:paraId="7BEFA844" w14:textId="77777777" w:rsidR="00E57310" w:rsidRPr="00E22D23" w:rsidRDefault="00E57310" w:rsidP="00E57310">
      <w:pPr>
        <w:tabs>
          <w:tab w:val="left" w:pos="5610"/>
          <w:tab w:val="center" w:pos="6520"/>
        </w:tabs>
        <w:autoSpaceDE w:val="0"/>
        <w:autoSpaceDN w:val="0"/>
        <w:adjustRightInd w:val="0"/>
        <w:ind w:firstLine="5670"/>
        <w:jc w:val="center"/>
        <w:rPr>
          <w:i/>
          <w:iCs/>
          <w:color w:val="000000"/>
        </w:rPr>
      </w:pPr>
      <w:r w:rsidRPr="00E22D23">
        <w:rPr>
          <w:i/>
          <w:iCs/>
          <w:color w:val="000000"/>
        </w:rPr>
        <w:t>e-imzalıdır</w:t>
      </w:r>
    </w:p>
    <w:p w14:paraId="341732FD" w14:textId="77777777" w:rsidR="00E57310" w:rsidRPr="00E22D23" w:rsidRDefault="00E57310" w:rsidP="00E57310">
      <w:pPr>
        <w:autoSpaceDE w:val="0"/>
        <w:autoSpaceDN w:val="0"/>
        <w:adjustRightInd w:val="0"/>
        <w:ind w:firstLine="5670"/>
        <w:jc w:val="center"/>
        <w:rPr>
          <w:b/>
          <w:bCs/>
          <w:color w:val="000000"/>
        </w:rPr>
      </w:pPr>
      <w:r w:rsidRPr="00E22D23">
        <w:rPr>
          <w:b/>
          <w:bCs/>
          <w:color w:val="000000"/>
        </w:rPr>
        <w:t>Sertaç Ş. TORAMANOĞLU</w:t>
      </w:r>
    </w:p>
    <w:p w14:paraId="790BD82B" w14:textId="77777777" w:rsidR="00E57310" w:rsidRPr="00E22D23" w:rsidRDefault="00E57310" w:rsidP="00E57310">
      <w:pPr>
        <w:autoSpaceDE w:val="0"/>
        <w:autoSpaceDN w:val="0"/>
        <w:adjustRightInd w:val="0"/>
        <w:ind w:firstLine="5670"/>
        <w:jc w:val="center"/>
        <w:rPr>
          <w:b/>
          <w:bCs/>
          <w:color w:val="000000"/>
        </w:rPr>
      </w:pPr>
      <w:r w:rsidRPr="00E22D23">
        <w:rPr>
          <w:b/>
          <w:bCs/>
          <w:color w:val="000000"/>
        </w:rPr>
        <w:t>Genel Sekreter a.</w:t>
      </w:r>
    </w:p>
    <w:p w14:paraId="5670D5AB" w14:textId="77777777" w:rsidR="00E57310" w:rsidRPr="00E22D23" w:rsidRDefault="00E57310" w:rsidP="00E57310">
      <w:pPr>
        <w:autoSpaceDE w:val="0"/>
        <w:autoSpaceDN w:val="0"/>
        <w:adjustRightInd w:val="0"/>
        <w:ind w:firstLine="5670"/>
        <w:jc w:val="center"/>
        <w:rPr>
          <w:b/>
          <w:bCs/>
          <w:color w:val="000000"/>
        </w:rPr>
      </w:pPr>
      <w:r w:rsidRPr="00E22D23">
        <w:rPr>
          <w:b/>
          <w:bCs/>
          <w:color w:val="000000"/>
        </w:rPr>
        <w:t>Şube Müdürü</w:t>
      </w:r>
    </w:p>
    <w:p w14:paraId="41C1D843" w14:textId="77777777" w:rsidR="00E57310" w:rsidRPr="00E22D23" w:rsidRDefault="00E57310" w:rsidP="00E57310">
      <w:pPr>
        <w:rPr>
          <w:rFonts w:ascii="Times New Roman,Bold" w:eastAsia="Calibri" w:hAnsi="Times New Roman,Bold" w:cs="Times New Roman,Bold"/>
          <w:b/>
          <w:bCs/>
        </w:rPr>
      </w:pPr>
    </w:p>
    <w:p w14:paraId="449265B2" w14:textId="77777777" w:rsidR="00CA0A79" w:rsidRPr="00E22D23" w:rsidRDefault="00CA0A79"/>
    <w:sectPr w:rsidR="00CA0A79" w:rsidRPr="00E22D23"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D65D" w14:textId="77777777" w:rsidR="00AD7508" w:rsidRDefault="00AD7508" w:rsidP="00CA0A79">
      <w:r>
        <w:separator/>
      </w:r>
    </w:p>
  </w:endnote>
  <w:endnote w:type="continuationSeparator" w:id="0">
    <w:p w14:paraId="0BA133EA" w14:textId="77777777" w:rsidR="00AD7508" w:rsidRDefault="00AD7508"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211"/>
      <w:gridCol w:w="4077"/>
    </w:tblGrid>
    <w:tr w:rsidR="00AF16B6" w14:paraId="016C211F" w14:textId="77777777" w:rsidTr="00EA7214">
      <w:tc>
        <w:tcPr>
          <w:tcW w:w="2805" w:type="pct"/>
          <w:tcBorders>
            <w:top w:val="single" w:sz="4" w:space="0" w:color="auto"/>
            <w:left w:val="nil"/>
            <w:bottom w:val="nil"/>
            <w:right w:val="nil"/>
          </w:tcBorders>
          <w:hideMark/>
        </w:tcPr>
        <w:p w14:paraId="1E52E0CB" w14:textId="77777777"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14:paraId="6C8690C1" w14:textId="77777777" w:rsidR="00AF16B6" w:rsidRDefault="00AF16B6" w:rsidP="00AF16B6">
          <w:pPr>
            <w:jc w:val="right"/>
            <w:rPr>
              <w:sz w:val="16"/>
              <w:szCs w:val="16"/>
            </w:rPr>
          </w:pPr>
        </w:p>
      </w:tc>
    </w:tr>
    <w:tr w:rsidR="00AF16B6" w14:paraId="564FEB47" w14:textId="77777777" w:rsidTr="00EA7214">
      <w:tc>
        <w:tcPr>
          <w:tcW w:w="2805" w:type="pct"/>
          <w:tcBorders>
            <w:top w:val="nil"/>
            <w:left w:val="nil"/>
            <w:bottom w:val="nil"/>
            <w:right w:val="nil"/>
          </w:tcBorders>
          <w:hideMark/>
        </w:tcPr>
        <w:p w14:paraId="2C3F500B" w14:textId="77777777" w:rsidR="00AF16B6" w:rsidRDefault="00AF16B6" w:rsidP="00AF16B6">
          <w:pPr>
            <w:pStyle w:val="Footer"/>
            <w:rPr>
              <w:sz w:val="16"/>
              <w:szCs w:val="16"/>
            </w:rPr>
          </w:pPr>
          <w:r>
            <w:rPr>
              <w:sz w:val="16"/>
              <w:szCs w:val="16"/>
            </w:rPr>
            <w:t>Atatürk Bulvarı No:19/E PK.51 28200 GİRESUN</w:t>
          </w:r>
        </w:p>
        <w:p w14:paraId="13EE8F2A" w14:textId="77777777" w:rsidR="00AF16B6" w:rsidRDefault="00AF16B6" w:rsidP="00AF16B6">
          <w:pPr>
            <w:pStyle w:val="Footer"/>
            <w:rPr>
              <w:sz w:val="16"/>
              <w:szCs w:val="16"/>
            </w:rPr>
          </w:pPr>
          <w:r>
            <w:rPr>
              <w:sz w:val="16"/>
              <w:szCs w:val="16"/>
            </w:rPr>
            <w:t>Telefon: 04542162426 (PBX)</w:t>
          </w:r>
        </w:p>
        <w:p w14:paraId="41F70314" w14:textId="77777777" w:rsidR="00AF16B6" w:rsidRDefault="00AF16B6" w:rsidP="00AF16B6">
          <w:pPr>
            <w:pStyle w:val="Footer"/>
            <w:rPr>
              <w:sz w:val="16"/>
              <w:szCs w:val="16"/>
            </w:rPr>
          </w:pPr>
          <w:r>
            <w:rPr>
              <w:sz w:val="16"/>
              <w:szCs w:val="16"/>
            </w:rPr>
            <w:t>Faks: 04542164842</w:t>
          </w:r>
          <w:r w:rsidR="00A71D0E">
            <w:rPr>
              <w:sz w:val="16"/>
              <w:szCs w:val="16"/>
            </w:rPr>
            <w:t xml:space="preserve"> – </w:t>
          </w:r>
          <w:r>
            <w:rPr>
              <w:sz w:val="16"/>
              <w:szCs w:val="16"/>
            </w:rPr>
            <w:t>2168890</w:t>
          </w:r>
        </w:p>
        <w:p w14:paraId="3C3DFD08" w14:textId="77777777" w:rsidR="00AF16B6" w:rsidRDefault="00A71D0E" w:rsidP="00AF16B6">
          <w:pPr>
            <w:pStyle w:val="Footer"/>
            <w:rPr>
              <w:sz w:val="16"/>
              <w:szCs w:val="16"/>
            </w:rPr>
          </w:pPr>
          <w:r>
            <w:rPr>
              <w:sz w:val="16"/>
              <w:szCs w:val="16"/>
            </w:rPr>
            <w:t xml:space="preserve">e-posta: </w:t>
          </w:r>
          <w:hyperlink r:id="rId1" w:history="1">
            <w:r w:rsidRPr="00E571BC">
              <w:rPr>
                <w:rStyle w:val="Hyperlink"/>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Hyperlink"/>
                <w:sz w:val="16"/>
                <w:szCs w:val="16"/>
              </w:rPr>
              <w:t>www.kib.org.tr</w:t>
            </w:r>
          </w:hyperlink>
          <w:r w:rsidR="00EA7214">
            <w:rPr>
              <w:sz w:val="16"/>
              <w:szCs w:val="16"/>
            </w:rPr>
            <w:t xml:space="preserve">KEP: </w:t>
          </w:r>
          <w:hyperlink r:id="rId3" w:history="1">
            <w:r w:rsidRPr="00E571BC">
              <w:rPr>
                <w:rStyle w:val="Hyperlink"/>
                <w:sz w:val="16"/>
                <w:szCs w:val="16"/>
              </w:rPr>
              <w:t>kib@hs01.kep.tr</w:t>
            </w:r>
          </w:hyperlink>
        </w:p>
      </w:tc>
      <w:tc>
        <w:tcPr>
          <w:tcW w:w="2195" w:type="pct"/>
          <w:tcBorders>
            <w:top w:val="nil"/>
            <w:left w:val="nil"/>
            <w:bottom w:val="nil"/>
            <w:right w:val="nil"/>
          </w:tcBorders>
          <w:vAlign w:val="bottom"/>
          <w:hideMark/>
        </w:tcPr>
        <w:p w14:paraId="3120E723" w14:textId="77777777" w:rsidR="00AF16B6" w:rsidRDefault="00AF16B6" w:rsidP="00AF16B6">
          <w:pPr>
            <w:jc w:val="right"/>
            <w:rPr>
              <w:b/>
              <w:sz w:val="16"/>
              <w:szCs w:val="16"/>
            </w:rPr>
          </w:pPr>
          <w:r>
            <w:rPr>
              <w:b/>
              <w:noProof/>
              <w:sz w:val="16"/>
              <w:szCs w:val="16"/>
              <w:lang w:val="en-US" w:eastAsia="en-US"/>
            </w:rPr>
            <w:drawing>
              <wp:inline distT="0" distB="0" distL="0" distR="0" wp14:anchorId="570C6F03" wp14:editId="130BB8BC">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14:paraId="5301DA29" w14:textId="77777777" w:rsidR="00CA0A79" w:rsidRPr="00E73E79" w:rsidRDefault="009D3D9E" w:rsidP="00952A69">
    <w:pPr>
      <w:pStyle w:val="Footer"/>
      <w:spacing w:before="20"/>
      <w:rPr>
        <w:rStyle w:val="PlaceholderText"/>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A942" w14:textId="77777777" w:rsidR="00AD7508" w:rsidRDefault="00AD7508" w:rsidP="00CA0A79">
      <w:r>
        <w:separator/>
      </w:r>
    </w:p>
  </w:footnote>
  <w:footnote w:type="continuationSeparator" w:id="0">
    <w:p w14:paraId="7E8643BB" w14:textId="77777777" w:rsidR="00AD7508" w:rsidRDefault="00AD7508"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14:paraId="626A1BC2" w14:textId="77777777" w:rsidTr="00AF16B6">
      <w:trPr>
        <w:trHeight w:val="1797"/>
      </w:trPr>
      <w:tc>
        <w:tcPr>
          <w:tcW w:w="878" w:type="pct"/>
          <w:hideMark/>
        </w:tcPr>
        <w:p w14:paraId="30D51784" w14:textId="77777777" w:rsidR="00AF16B6" w:rsidRDefault="00AF16B6" w:rsidP="00AF16B6">
          <w:pPr>
            <w:pStyle w:val="Header"/>
            <w:tabs>
              <w:tab w:val="left" w:pos="708"/>
            </w:tabs>
            <w:jc w:val="center"/>
            <w:rPr>
              <w:noProof/>
            </w:rPr>
          </w:pPr>
        </w:p>
      </w:tc>
      <w:tc>
        <w:tcPr>
          <w:tcW w:w="3206" w:type="pct"/>
        </w:tcPr>
        <w:p w14:paraId="79F3EB7B" w14:textId="77777777" w:rsidR="00AF16B6" w:rsidRDefault="00AF16B6" w:rsidP="00AF16B6">
          <w:pPr>
            <w:pStyle w:val="Header"/>
            <w:tabs>
              <w:tab w:val="left" w:pos="708"/>
            </w:tabs>
            <w:jc w:val="center"/>
            <w:rPr>
              <w:b/>
            </w:rPr>
          </w:pPr>
        </w:p>
        <w:p w14:paraId="1D9DC74B" w14:textId="77777777" w:rsidR="00AF16B6" w:rsidRDefault="00AF16B6" w:rsidP="00AF16B6">
          <w:pPr>
            <w:pStyle w:val="Header"/>
            <w:tabs>
              <w:tab w:val="left" w:pos="708"/>
            </w:tabs>
            <w:jc w:val="center"/>
            <w:rPr>
              <w:b/>
            </w:rPr>
          </w:pPr>
        </w:p>
        <w:p w14:paraId="48F35A98" w14:textId="77777777" w:rsidR="00AF16B6" w:rsidRDefault="00AF16B6" w:rsidP="00AF16B6">
          <w:pPr>
            <w:pStyle w:val="Header"/>
            <w:tabs>
              <w:tab w:val="left" w:pos="708"/>
            </w:tabs>
            <w:jc w:val="center"/>
            <w:rPr>
              <w:b/>
            </w:rPr>
          </w:pPr>
        </w:p>
        <w:p w14:paraId="3AE74499" w14:textId="77777777" w:rsidR="00AF16B6" w:rsidRDefault="00AF16B6" w:rsidP="00AF16B6">
          <w:pPr>
            <w:pStyle w:val="Header"/>
            <w:tabs>
              <w:tab w:val="left" w:pos="708"/>
            </w:tabs>
            <w:jc w:val="center"/>
            <w:rPr>
              <w:b/>
            </w:rPr>
          </w:pPr>
          <w:r>
            <w:rPr>
              <w:b/>
            </w:rPr>
            <w:t>KARADENİZ İHRACATÇI BİRLİKLERİ</w:t>
          </w:r>
        </w:p>
        <w:p w14:paraId="553F7114" w14:textId="77777777" w:rsidR="00AF16B6" w:rsidRDefault="00AF16B6" w:rsidP="00AF16B6">
          <w:pPr>
            <w:pStyle w:val="Header"/>
            <w:tabs>
              <w:tab w:val="left" w:pos="708"/>
            </w:tabs>
            <w:jc w:val="center"/>
            <w:rPr>
              <w:b/>
            </w:rPr>
          </w:pPr>
          <w:r>
            <w:rPr>
              <w:b/>
            </w:rPr>
            <w:t>GENEL SEKRETERLİĞİ</w:t>
          </w:r>
        </w:p>
      </w:tc>
      <w:tc>
        <w:tcPr>
          <w:tcW w:w="916" w:type="pct"/>
          <w:hideMark/>
        </w:tcPr>
        <w:p w14:paraId="7DE201C0" w14:textId="77777777" w:rsidR="00AF16B6" w:rsidRDefault="00FA56AE" w:rsidP="00AF16B6">
          <w:pPr>
            <w:pStyle w:val="Header"/>
            <w:tabs>
              <w:tab w:val="left" w:pos="708"/>
            </w:tabs>
            <w:jc w:val="right"/>
          </w:pPr>
          <w:r w:rsidRPr="00FA56AE">
            <w:rPr>
              <w:noProof/>
              <w:lang w:val="en-US" w:eastAsia="en-US"/>
            </w:rPr>
            <w:drawing>
              <wp:inline distT="0" distB="0" distL="0" distR="0" wp14:anchorId="6E44C412" wp14:editId="5F22D9DA">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14:paraId="1BB7C8CE" w14:textId="77777777" w:rsidR="00CA0A79" w:rsidRDefault="00CA0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6552F"/>
    <w:rsid w:val="00092FD6"/>
    <w:rsid w:val="000B66C6"/>
    <w:rsid w:val="000C426A"/>
    <w:rsid w:val="000D256E"/>
    <w:rsid w:val="001C5B84"/>
    <w:rsid w:val="001E57E1"/>
    <w:rsid w:val="001E586C"/>
    <w:rsid w:val="001F4FE1"/>
    <w:rsid w:val="00210E05"/>
    <w:rsid w:val="002A2A5D"/>
    <w:rsid w:val="002B4861"/>
    <w:rsid w:val="002F4ED5"/>
    <w:rsid w:val="00321366"/>
    <w:rsid w:val="0043655A"/>
    <w:rsid w:val="004619D4"/>
    <w:rsid w:val="004632D6"/>
    <w:rsid w:val="00463AFB"/>
    <w:rsid w:val="00482DC6"/>
    <w:rsid w:val="00563EF8"/>
    <w:rsid w:val="005641F2"/>
    <w:rsid w:val="005A52B1"/>
    <w:rsid w:val="007765AB"/>
    <w:rsid w:val="007A6970"/>
    <w:rsid w:val="008C08AE"/>
    <w:rsid w:val="00911CFA"/>
    <w:rsid w:val="00943D04"/>
    <w:rsid w:val="00952A69"/>
    <w:rsid w:val="009D3D9E"/>
    <w:rsid w:val="009E767A"/>
    <w:rsid w:val="00A71D0E"/>
    <w:rsid w:val="00A950A1"/>
    <w:rsid w:val="00AC7168"/>
    <w:rsid w:val="00AD7508"/>
    <w:rsid w:val="00AF16B6"/>
    <w:rsid w:val="00B20F3F"/>
    <w:rsid w:val="00B46F72"/>
    <w:rsid w:val="00B472CF"/>
    <w:rsid w:val="00B514D2"/>
    <w:rsid w:val="00B84921"/>
    <w:rsid w:val="00C37A6B"/>
    <w:rsid w:val="00C5221E"/>
    <w:rsid w:val="00CA0A79"/>
    <w:rsid w:val="00CB2887"/>
    <w:rsid w:val="00CF6FC9"/>
    <w:rsid w:val="00D431F4"/>
    <w:rsid w:val="00D52D7A"/>
    <w:rsid w:val="00D57206"/>
    <w:rsid w:val="00D6249C"/>
    <w:rsid w:val="00D678DA"/>
    <w:rsid w:val="00DA2F5C"/>
    <w:rsid w:val="00E07C5C"/>
    <w:rsid w:val="00E22D23"/>
    <w:rsid w:val="00E57310"/>
    <w:rsid w:val="00E57DD9"/>
    <w:rsid w:val="00E73E79"/>
    <w:rsid w:val="00E77F41"/>
    <w:rsid w:val="00E80646"/>
    <w:rsid w:val="00EA7214"/>
    <w:rsid w:val="00EC6822"/>
    <w:rsid w:val="00F112A7"/>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4BE8C"/>
  <w15:docId w15:val="{FA3621FA-DEE2-4DE8-91F0-BBA15C18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EA7214"/>
    <w:rPr>
      <w:color w:val="0563C1" w:themeColor="hyperlink"/>
      <w:u w:val="single"/>
    </w:rPr>
  </w:style>
  <w:style w:type="paragraph" w:styleId="BalloonText">
    <w:name w:val="Balloon Text"/>
    <w:basedOn w:val="Normal"/>
    <w:link w:val="BalloonTextChar"/>
    <w:uiPriority w:val="99"/>
    <w:semiHidden/>
    <w:unhideWhenUsed/>
    <w:rsid w:val="00E57310"/>
    <w:rPr>
      <w:rFonts w:ascii="Tahoma" w:hAnsi="Tahoma" w:cs="Tahoma"/>
      <w:sz w:val="16"/>
      <w:szCs w:val="16"/>
    </w:rPr>
  </w:style>
  <w:style w:type="character" w:customStyle="1" w:styleId="BalloonTextChar">
    <w:name w:val="Balloon Text Char"/>
    <w:basedOn w:val="DefaultParagraphFont"/>
    <w:link w:val="BalloonText"/>
    <w:uiPriority w:val="99"/>
    <w:semiHidden/>
    <w:rsid w:val="00E57310"/>
    <w:rPr>
      <w:rFonts w:ascii="Tahoma" w:eastAsia="Times New Roman" w:hAnsi="Tahoma" w:cs="Tahoma"/>
      <w:sz w:val="16"/>
      <w:szCs w:val="16"/>
      <w:lang w:eastAsia="tr-TR"/>
    </w:rPr>
  </w:style>
  <w:style w:type="paragraph" w:customStyle="1" w:styleId="Default">
    <w:name w:val="Default"/>
    <w:rsid w:val="00E573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21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oodstandards.gov.au/code/Pages/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culture.gov.au/import/goods/food/inspection-compliance/failing-food-reports/aug2020"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75301"/>
    <w:rsid w:val="00126A52"/>
    <w:rsid w:val="003438EF"/>
    <w:rsid w:val="00354B9F"/>
    <w:rsid w:val="005045B1"/>
    <w:rsid w:val="005203ED"/>
    <w:rsid w:val="008719E9"/>
    <w:rsid w:val="009C7F59"/>
    <w:rsid w:val="00A169FE"/>
    <w:rsid w:val="00B01413"/>
    <w:rsid w:val="00B360E3"/>
    <w:rsid w:val="00B3768E"/>
    <w:rsid w:val="00BE1283"/>
    <w:rsid w:val="00C6263C"/>
    <w:rsid w:val="00DB1816"/>
    <w:rsid w:val="00E263E5"/>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260</Words>
  <Characters>2010</Characters>
  <Application>Microsoft Office Word</Application>
  <DocSecurity>0</DocSecurity>
  <Lines>57</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Avustralya- Bitki Sağlık Sertifikaları / Riskli Gıda Tespiti</dc:subject>
  <dc:creator>Kubra Aygun</dc:creator>
  <cp:keywords>07/10/2020</cp:keywords>
  <cp:lastModifiedBy>SYSTEM</cp:lastModifiedBy>
  <cp:revision>20</cp:revision>
  <dcterms:created xsi:type="dcterms:W3CDTF">2020-09-09T13:32:00Z</dcterms:created>
  <dcterms:modified xsi:type="dcterms:W3CDTF">2020-10-07T06:49:00Z</dcterms:modified>
  <cp:category>2020/1490-03433</cp:category>
</cp:coreProperties>
</file>