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53BFC">
                  <w:t>2020/1547-03549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53BFC">
                  <w:t>16/10/2020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B07C92" w:rsidP="0098610C">
                <w:r>
                  <w:t>Kırgızistan’a Tarım Makineleri İhracatı Fırsatı</w:t>
                </w:r>
              </w:p>
            </w:tc>
          </w:sdtContent>
        </w:sdt>
      </w:tr>
    </w:tbl>
    <w:p w:rsidR="00CA0A79" w:rsidRDefault="00CA0A79"/>
    <w:p w:rsidR="00BE12D6" w:rsidRPr="00477BE0" w:rsidRDefault="00BE12D6" w:rsidP="00BE12D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BE12D6" w:rsidRDefault="00BE12D6" w:rsidP="00BE12D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BE12D6" w:rsidRPr="00477BE0" w:rsidRDefault="00BE12D6" w:rsidP="00BE12D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BE12D6" w:rsidRPr="00477BE0" w:rsidRDefault="00BE12D6" w:rsidP="00BE12D6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BE12D6" w:rsidRPr="00950D96" w:rsidRDefault="00BE12D6" w:rsidP="00BE12D6">
      <w:pPr>
        <w:jc w:val="center"/>
      </w:pPr>
      <w:r w:rsidRPr="00052D81">
        <w:rPr>
          <w:b/>
          <w:bCs/>
          <w:u w:val="single"/>
        </w:rPr>
        <w:t xml:space="preserve">2020 / </w:t>
      </w:r>
      <w:r w:rsidRPr="00950D96">
        <w:rPr>
          <w:b/>
          <w:bCs/>
          <w:u w:val="single"/>
        </w:rPr>
        <w:t>51</w:t>
      </w:r>
      <w:r w:rsidR="0012247E">
        <w:rPr>
          <w:b/>
          <w:bCs/>
          <w:u w:val="single"/>
        </w:rPr>
        <w:t>1</w:t>
      </w:r>
    </w:p>
    <w:p w:rsidR="00BE12D6" w:rsidRPr="00477BE0" w:rsidRDefault="00BE12D6" w:rsidP="00BE12D6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BE12D6" w:rsidRPr="00477BE0" w:rsidRDefault="00BE12D6" w:rsidP="00BE12D6">
      <w:pPr>
        <w:pStyle w:val="Default"/>
        <w:ind w:firstLine="851"/>
        <w:jc w:val="both"/>
      </w:pPr>
    </w:p>
    <w:p w:rsidR="00BE12D6" w:rsidRDefault="00BE12D6" w:rsidP="00BE12D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T.C. Ticaret Bakanlığının bir yazısına atfen Türkiye İhracatçılar Meclisinden alınan </w:t>
      </w:r>
      <w:proofErr w:type="gramStart"/>
      <w:r>
        <w:rPr>
          <w:rFonts w:eastAsiaTheme="minorHAnsi"/>
          <w:lang w:eastAsia="en-US"/>
        </w:rPr>
        <w:t>14/10/2020</w:t>
      </w:r>
      <w:proofErr w:type="gramEnd"/>
      <w:r>
        <w:rPr>
          <w:rFonts w:eastAsiaTheme="minorHAnsi"/>
          <w:lang w:eastAsia="en-US"/>
        </w:rPr>
        <w:t xml:space="preserve"> tarih 642-02441 sayılı yazıda;</w:t>
      </w:r>
    </w:p>
    <w:p w:rsidR="00BE12D6" w:rsidRDefault="00BE12D6" w:rsidP="00BE12D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E12D6" w:rsidRDefault="00BE12D6" w:rsidP="00BE12D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FD7035">
        <w:rPr>
          <w:rFonts w:eastAsiaTheme="minorHAnsi"/>
          <w:lang w:eastAsia="en-US"/>
        </w:rPr>
        <w:t>Kırgız Cumhuriyeti Tarım, Gıda Sanayi ve Arazi Islahı Bakanlığı tarafından</w:t>
      </w:r>
      <w:r>
        <w:rPr>
          <w:rFonts w:eastAsiaTheme="minorHAnsi"/>
          <w:lang w:eastAsia="en-US"/>
        </w:rPr>
        <w:t xml:space="preserve"> </w:t>
      </w:r>
      <w:r w:rsidRPr="00FD7035">
        <w:rPr>
          <w:rFonts w:eastAsiaTheme="minorHAnsi"/>
          <w:lang w:eastAsia="en-US"/>
        </w:rPr>
        <w:t>Kırgızistan'da tarım makineleri ile ilgili mevcu</w:t>
      </w:r>
      <w:r>
        <w:rPr>
          <w:rFonts w:eastAsiaTheme="minorHAnsi"/>
          <w:lang w:eastAsia="en-US"/>
        </w:rPr>
        <w:t>t kapasitenin yeterli olmadığı</w:t>
      </w:r>
      <w:r w:rsidRPr="00FD7035">
        <w:rPr>
          <w:rFonts w:eastAsiaTheme="minorHAnsi"/>
          <w:lang w:eastAsia="en-US"/>
        </w:rPr>
        <w:t>, tarım</w:t>
      </w:r>
      <w:r>
        <w:rPr>
          <w:rFonts w:eastAsiaTheme="minorHAnsi"/>
          <w:lang w:eastAsia="en-US"/>
        </w:rPr>
        <w:t xml:space="preserve"> </w:t>
      </w:r>
      <w:r w:rsidRPr="00FD7035">
        <w:rPr>
          <w:rFonts w:eastAsiaTheme="minorHAnsi"/>
          <w:lang w:eastAsia="en-US"/>
        </w:rPr>
        <w:t xml:space="preserve">makinelerinin %80'inin yıpranmış durumda </w:t>
      </w:r>
      <w:r>
        <w:rPr>
          <w:rFonts w:eastAsiaTheme="minorHAnsi"/>
          <w:lang w:eastAsia="en-US"/>
        </w:rPr>
        <w:t>olmasına rağmen kullanıldığı,</w:t>
      </w:r>
      <w:r w:rsidRPr="00FD703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söz konusu Bakanlığa göre </w:t>
      </w:r>
      <w:r w:rsidRPr="00FD7035">
        <w:rPr>
          <w:rFonts w:eastAsiaTheme="minorHAnsi"/>
          <w:lang w:eastAsia="en-US"/>
        </w:rPr>
        <w:t>tarla çalışması sırasında tarım makinelerinin eksikliği</w:t>
      </w:r>
      <w:r>
        <w:rPr>
          <w:rFonts w:eastAsiaTheme="minorHAnsi"/>
          <w:lang w:eastAsia="en-US"/>
        </w:rPr>
        <w:t xml:space="preserve"> </w:t>
      </w:r>
      <w:r w:rsidRPr="00FD7035">
        <w:rPr>
          <w:rFonts w:eastAsiaTheme="minorHAnsi"/>
          <w:lang w:eastAsia="en-US"/>
        </w:rPr>
        <w:t xml:space="preserve">nedeniyle eski tarım makinelerinin çalıştırılmasına devam </w:t>
      </w:r>
      <w:r>
        <w:rPr>
          <w:rFonts w:eastAsiaTheme="minorHAnsi"/>
          <w:lang w:eastAsia="en-US"/>
        </w:rPr>
        <w:t>edilerek</w:t>
      </w:r>
      <w:r w:rsidRPr="00FD7035">
        <w:rPr>
          <w:rFonts w:eastAsiaTheme="minorHAnsi"/>
          <w:lang w:eastAsia="en-US"/>
        </w:rPr>
        <w:t xml:space="preserve"> tarımsal çalışmaların</w:t>
      </w:r>
      <w:r>
        <w:rPr>
          <w:rFonts w:eastAsiaTheme="minorHAnsi"/>
          <w:lang w:eastAsia="en-US"/>
        </w:rPr>
        <w:t xml:space="preserve"> </w:t>
      </w:r>
      <w:r w:rsidRPr="00FD7035">
        <w:rPr>
          <w:rFonts w:eastAsiaTheme="minorHAnsi"/>
          <w:lang w:eastAsia="en-US"/>
        </w:rPr>
        <w:t xml:space="preserve">yürütülmesinde </w:t>
      </w:r>
      <w:proofErr w:type="spellStart"/>
      <w:r w:rsidRPr="00FD7035">
        <w:rPr>
          <w:rFonts w:eastAsiaTheme="minorHAnsi"/>
          <w:lang w:eastAsia="en-US"/>
        </w:rPr>
        <w:t>agroteknik</w:t>
      </w:r>
      <w:proofErr w:type="spellEnd"/>
      <w:r w:rsidRPr="00FD7035">
        <w:rPr>
          <w:rFonts w:eastAsiaTheme="minorHAnsi"/>
          <w:lang w:eastAsia="en-US"/>
        </w:rPr>
        <w:t xml:space="preserve"> gerekliliklere (taleplere) uyulmadığı</w:t>
      </w:r>
      <w:r>
        <w:rPr>
          <w:rFonts w:eastAsiaTheme="minorHAnsi"/>
          <w:lang w:eastAsia="en-US"/>
        </w:rPr>
        <w:t xml:space="preserve"> ve</w:t>
      </w:r>
      <w:r w:rsidRPr="00FD7035">
        <w:rPr>
          <w:rFonts w:eastAsiaTheme="minorHAnsi"/>
          <w:lang w:eastAsia="en-US"/>
        </w:rPr>
        <w:t xml:space="preserve"> ülkede standarda göre, yıllık</w:t>
      </w:r>
      <w:r>
        <w:rPr>
          <w:rFonts w:eastAsiaTheme="minorHAnsi"/>
          <w:lang w:eastAsia="en-US"/>
        </w:rPr>
        <w:t xml:space="preserve"> </w:t>
      </w:r>
      <w:r w:rsidRPr="00FD7035">
        <w:rPr>
          <w:rFonts w:eastAsiaTheme="minorHAnsi"/>
          <w:lang w:eastAsia="en-US"/>
        </w:rPr>
        <w:t>tarım makineleri ile donatımın %5 olduğu ancak gerçekte tarım makinelerinin yenilenme</w:t>
      </w:r>
      <w:r>
        <w:rPr>
          <w:rFonts w:eastAsiaTheme="minorHAnsi"/>
          <w:lang w:eastAsia="en-US"/>
        </w:rPr>
        <w:t xml:space="preserve"> </w:t>
      </w:r>
      <w:r w:rsidRPr="00FD7035">
        <w:rPr>
          <w:rFonts w:eastAsiaTheme="minorHAnsi"/>
          <w:lang w:eastAsia="en-US"/>
        </w:rPr>
        <w:t>oranının %1,5 civ</w:t>
      </w:r>
      <w:r>
        <w:rPr>
          <w:rFonts w:eastAsiaTheme="minorHAnsi"/>
          <w:lang w:eastAsia="en-US"/>
        </w:rPr>
        <w:t>arlarında olduğu belirtilmektedir.</w:t>
      </w:r>
      <w:proofErr w:type="gramEnd"/>
    </w:p>
    <w:p w:rsidR="00BE12D6" w:rsidRDefault="00BE12D6" w:rsidP="00BE12D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E12D6" w:rsidRDefault="00BE12D6" w:rsidP="00BE12D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Aynı yazıda devamla, bahsedilen standarda göre 27 bin traktörün gerektiği, ancak gerçekte 21 bin 744 adet traktörün mevcut olduğu, dolayısıyla 5 bin 256 traktörün eksik kaldığı ve </w:t>
      </w:r>
      <w:r w:rsidRPr="002B7B13">
        <w:rPr>
          <w:rFonts w:eastAsiaTheme="minorHAnsi"/>
          <w:lang w:eastAsia="en-US"/>
        </w:rPr>
        <w:t xml:space="preserve">yapılan </w:t>
      </w:r>
      <w:proofErr w:type="gramStart"/>
      <w:r w:rsidRPr="002B7B13">
        <w:rPr>
          <w:rFonts w:eastAsiaTheme="minorHAnsi"/>
          <w:lang w:eastAsia="en-US"/>
        </w:rPr>
        <w:t>envanter</w:t>
      </w:r>
      <w:proofErr w:type="gramEnd"/>
      <w:r w:rsidRPr="002B7B13">
        <w:rPr>
          <w:rFonts w:eastAsiaTheme="minorHAnsi"/>
          <w:lang w:eastAsia="en-US"/>
        </w:rPr>
        <w:t xml:space="preserve"> sonuçlarına göre traktör, saban, mibzer, treyler, biçerdöver balya</w:t>
      </w:r>
      <w:r>
        <w:rPr>
          <w:rFonts w:eastAsiaTheme="minorHAnsi"/>
          <w:lang w:eastAsia="en-US"/>
        </w:rPr>
        <w:t xml:space="preserve"> </w:t>
      </w:r>
      <w:r w:rsidRPr="002B7B13">
        <w:rPr>
          <w:rFonts w:eastAsiaTheme="minorHAnsi"/>
          <w:lang w:eastAsia="en-US"/>
        </w:rPr>
        <w:t>makinesi vb. tarım makinelerinin sayısının 1</w:t>
      </w:r>
      <w:r w:rsidR="00497759">
        <w:rPr>
          <w:rFonts w:eastAsiaTheme="minorHAnsi"/>
          <w:lang w:eastAsia="en-US"/>
        </w:rPr>
        <w:t>.</w:t>
      </w:r>
      <w:r w:rsidRPr="002B7B13">
        <w:rPr>
          <w:rFonts w:eastAsiaTheme="minorHAnsi"/>
          <w:lang w:eastAsia="en-US"/>
        </w:rPr>
        <w:t>000 adete kadar artırıldığının ve artırılmasına</w:t>
      </w:r>
      <w:r>
        <w:rPr>
          <w:rFonts w:eastAsiaTheme="minorHAnsi"/>
          <w:lang w:eastAsia="en-US"/>
        </w:rPr>
        <w:t xml:space="preserve"> </w:t>
      </w:r>
      <w:r w:rsidRPr="002B7B13">
        <w:rPr>
          <w:rFonts w:eastAsiaTheme="minorHAnsi"/>
          <w:lang w:eastAsia="en-US"/>
        </w:rPr>
        <w:t>yönelik sürecin devam ettiğinin tespit edildiği ifade edilm</w:t>
      </w:r>
      <w:r>
        <w:rPr>
          <w:rFonts w:eastAsiaTheme="minorHAnsi"/>
          <w:lang w:eastAsia="en-US"/>
        </w:rPr>
        <w:t>ekte olup</w:t>
      </w:r>
      <w:r w:rsidR="00497759">
        <w:rPr>
          <w:rFonts w:eastAsiaTheme="minorHAnsi"/>
          <w:lang w:eastAsia="en-US"/>
        </w:rPr>
        <w:t xml:space="preserve">, </w:t>
      </w:r>
      <w:r w:rsidRPr="00FD7035">
        <w:rPr>
          <w:rFonts w:eastAsiaTheme="minorHAnsi"/>
          <w:lang w:eastAsia="en-US"/>
        </w:rPr>
        <w:t>bu durumun Türk tarım makineleri sektörü için ihracat potansiyeli</w:t>
      </w:r>
      <w:r>
        <w:rPr>
          <w:rFonts w:eastAsiaTheme="minorHAnsi"/>
          <w:lang w:eastAsia="en-US"/>
        </w:rPr>
        <w:t xml:space="preserve"> </w:t>
      </w:r>
      <w:r w:rsidRPr="00FD7035">
        <w:rPr>
          <w:rFonts w:eastAsiaTheme="minorHAnsi"/>
          <w:lang w:eastAsia="en-US"/>
        </w:rPr>
        <w:t>olabileceği</w:t>
      </w:r>
      <w:r>
        <w:rPr>
          <w:rFonts w:eastAsiaTheme="minorHAnsi"/>
          <w:lang w:eastAsia="en-US"/>
        </w:rPr>
        <w:t xml:space="preserve"> değerlendirilmektedir.</w:t>
      </w:r>
    </w:p>
    <w:p w:rsidR="00BE12D6" w:rsidRDefault="00BE12D6" w:rsidP="00BE12D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BE12D6" w:rsidRDefault="00BE12D6" w:rsidP="00BE12D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77BE0">
        <w:t>Bilgilerinize sunarız.</w:t>
      </w:r>
      <w:r w:rsidRPr="00477BE0">
        <w:rPr>
          <w:color w:val="000000"/>
        </w:rPr>
        <w:t xml:space="preserve"> </w:t>
      </w:r>
    </w:p>
    <w:p w:rsidR="00A56891" w:rsidRDefault="00A56891" w:rsidP="00BE12D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BE12D6" w:rsidRPr="00477BE0" w:rsidRDefault="00BE12D6" w:rsidP="00BE12D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BE12D6" w:rsidRPr="00477BE0" w:rsidRDefault="00BE12D6" w:rsidP="00BE12D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BE12D6" w:rsidRPr="00477BE0" w:rsidRDefault="00BE12D6" w:rsidP="00BE12D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BE12D6" w:rsidRPr="00477BE0" w:rsidRDefault="00BE12D6" w:rsidP="00BE12D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BE12D6" w:rsidRDefault="00BE12D6" w:rsidP="00BE12D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BE12D6" w:rsidRDefault="00BE12D6" w:rsidP="00BE12D6">
      <w:pPr>
        <w:rPr>
          <w:b/>
          <w:bCs/>
        </w:rPr>
      </w:pPr>
    </w:p>
    <w:sectPr w:rsidR="00BE12D6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E8" w:rsidRDefault="00BB77E8" w:rsidP="00CA0A79">
      <w:r>
        <w:separator/>
      </w:r>
    </w:p>
  </w:endnote>
  <w:endnote w:type="continuationSeparator" w:id="0">
    <w:p w:rsidR="00BB77E8" w:rsidRDefault="00BB77E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E8" w:rsidRDefault="00BB77E8" w:rsidP="00CA0A79">
      <w:r>
        <w:separator/>
      </w:r>
    </w:p>
  </w:footnote>
  <w:footnote w:type="continuationSeparator" w:id="0">
    <w:p w:rsidR="00BB77E8" w:rsidRDefault="00BB77E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2247E"/>
    <w:rsid w:val="00191E8E"/>
    <w:rsid w:val="001E586C"/>
    <w:rsid w:val="001F4FE1"/>
    <w:rsid w:val="00210E05"/>
    <w:rsid w:val="002A2A5D"/>
    <w:rsid w:val="002B4861"/>
    <w:rsid w:val="002F4ED5"/>
    <w:rsid w:val="003E1C83"/>
    <w:rsid w:val="0043655A"/>
    <w:rsid w:val="00453BFC"/>
    <w:rsid w:val="004619D4"/>
    <w:rsid w:val="004632D6"/>
    <w:rsid w:val="00463AFB"/>
    <w:rsid w:val="00482DC6"/>
    <w:rsid w:val="00497759"/>
    <w:rsid w:val="004A1A10"/>
    <w:rsid w:val="00563EF8"/>
    <w:rsid w:val="005641F2"/>
    <w:rsid w:val="005A52B1"/>
    <w:rsid w:val="00796381"/>
    <w:rsid w:val="007A6970"/>
    <w:rsid w:val="008C08AE"/>
    <w:rsid w:val="00943D04"/>
    <w:rsid w:val="00952A69"/>
    <w:rsid w:val="0099009B"/>
    <w:rsid w:val="009D3D9E"/>
    <w:rsid w:val="009E767A"/>
    <w:rsid w:val="009F4F31"/>
    <w:rsid w:val="00A56891"/>
    <w:rsid w:val="00A71D0E"/>
    <w:rsid w:val="00A950A1"/>
    <w:rsid w:val="00AC7168"/>
    <w:rsid w:val="00AF16B6"/>
    <w:rsid w:val="00B07C92"/>
    <w:rsid w:val="00B20F3F"/>
    <w:rsid w:val="00B472CF"/>
    <w:rsid w:val="00BB77E8"/>
    <w:rsid w:val="00BE12D6"/>
    <w:rsid w:val="00CA0A79"/>
    <w:rsid w:val="00CF6FC9"/>
    <w:rsid w:val="00D431F4"/>
    <w:rsid w:val="00D57206"/>
    <w:rsid w:val="00D6249C"/>
    <w:rsid w:val="00D678DA"/>
    <w:rsid w:val="00D779AD"/>
    <w:rsid w:val="00DA2F5C"/>
    <w:rsid w:val="00E07C5C"/>
    <w:rsid w:val="00E37802"/>
    <w:rsid w:val="00E57DD9"/>
    <w:rsid w:val="00E73E79"/>
    <w:rsid w:val="00E77F41"/>
    <w:rsid w:val="00E80646"/>
    <w:rsid w:val="00EA7214"/>
    <w:rsid w:val="00EC6822"/>
    <w:rsid w:val="00F37625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12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2D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BE1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D5B09"/>
    <w:rsid w:val="001F7A89"/>
    <w:rsid w:val="003438EF"/>
    <w:rsid w:val="00354B9F"/>
    <w:rsid w:val="005203ED"/>
    <w:rsid w:val="006E5BFC"/>
    <w:rsid w:val="009C7F59"/>
    <w:rsid w:val="00A169FE"/>
    <w:rsid w:val="00A2387B"/>
    <w:rsid w:val="00B01413"/>
    <w:rsid w:val="00B3768E"/>
    <w:rsid w:val="00BE1283"/>
    <w:rsid w:val="00C6263C"/>
    <w:rsid w:val="00D71D35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Kırgızistan’a Tarım Makineleri İhracatı Fırsatı</dc:subject>
  <dc:creator>Kubra Aygun</dc:creator>
  <cp:keywords>16/10/2020</cp:keywords>
  <cp:lastModifiedBy>vedat.iyigun</cp:lastModifiedBy>
  <cp:revision>4</cp:revision>
  <dcterms:created xsi:type="dcterms:W3CDTF">2020-10-16T07:37:00Z</dcterms:created>
  <dcterms:modified xsi:type="dcterms:W3CDTF">2020-10-16T11:40:00Z</dcterms:modified>
  <cp:category>2020/1547-03549</cp:category>
</cp:coreProperties>
</file>