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30B7B">
                  <w:t>2020/1637-03670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30B7B">
                  <w:t>23/10/2020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rPr>
              <w:rFonts w:eastAsiaTheme="minorHAnsi"/>
              <w:color w:val="000000"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4D2B0F" w:rsidP="0098610C">
                <w:r w:rsidRPr="004D2B0F">
                  <w:rPr>
                    <w:rFonts w:eastAsiaTheme="minorHAnsi"/>
                    <w:color w:val="000000"/>
                    <w:lang w:eastAsia="en-US"/>
                  </w:rPr>
                  <w:t xml:space="preserve">Türkiye-Bulgaristan </w:t>
                </w:r>
                <w:proofErr w:type="spellStart"/>
                <w:r w:rsidRPr="004D2B0F">
                  <w:rPr>
                    <w:rFonts w:eastAsiaTheme="minorHAnsi"/>
                    <w:color w:val="000000"/>
                    <w:lang w:eastAsia="en-US"/>
                  </w:rPr>
                  <w:t>Hükümetlerarası</w:t>
                </w:r>
                <w:proofErr w:type="spellEnd"/>
                <w:r w:rsidRPr="004D2B0F">
                  <w:rPr>
                    <w:rFonts w:eastAsiaTheme="minorHAnsi"/>
                    <w:color w:val="000000"/>
                    <w:lang w:eastAsia="en-US"/>
                  </w:rPr>
                  <w:t xml:space="preserve"> Ekonomik İşbirliği Komisyonu I. Dönem Toplantısı</w:t>
                </w:r>
              </w:p>
            </w:tc>
          </w:sdtContent>
        </w:sdt>
      </w:tr>
    </w:tbl>
    <w:p w:rsidR="00E36386" w:rsidRPr="00477BE0" w:rsidRDefault="00E36386" w:rsidP="00E3638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E36386" w:rsidRDefault="00E36386" w:rsidP="00E3638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36386" w:rsidRDefault="00E36386" w:rsidP="00E36386">
      <w:pPr>
        <w:tabs>
          <w:tab w:val="left" w:pos="851"/>
        </w:tabs>
        <w:jc w:val="center"/>
        <w:rPr>
          <w:b/>
        </w:rPr>
      </w:pPr>
    </w:p>
    <w:p w:rsidR="00E36386" w:rsidRPr="00477BE0" w:rsidRDefault="00E36386" w:rsidP="00E36386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E36386" w:rsidRDefault="00E36386" w:rsidP="00E36386">
      <w:pPr>
        <w:jc w:val="center"/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527</w:t>
      </w:r>
    </w:p>
    <w:p w:rsidR="00E36386" w:rsidRPr="00477BE0" w:rsidRDefault="00E36386" w:rsidP="00E36386">
      <w:pPr>
        <w:tabs>
          <w:tab w:val="left" w:pos="851"/>
        </w:tabs>
        <w:ind w:firstLine="851"/>
        <w:jc w:val="both"/>
      </w:pPr>
    </w:p>
    <w:p w:rsidR="00E36386" w:rsidRPr="00477BE0" w:rsidRDefault="00E36386" w:rsidP="004D2B0F">
      <w:pPr>
        <w:tabs>
          <w:tab w:val="left" w:pos="851"/>
        </w:tabs>
        <w:ind w:firstLine="900"/>
        <w:jc w:val="both"/>
      </w:pPr>
      <w:r w:rsidRPr="00477BE0">
        <w:t>Sayın üyemiz,</w:t>
      </w:r>
    </w:p>
    <w:p w:rsidR="00E36386" w:rsidRPr="00477BE0" w:rsidRDefault="00E36386" w:rsidP="004D2B0F">
      <w:pPr>
        <w:pStyle w:val="Default"/>
        <w:ind w:firstLine="900"/>
      </w:pPr>
    </w:p>
    <w:p w:rsidR="00E36386" w:rsidRDefault="00E36386" w:rsidP="004D2B0F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r>
        <w:t xml:space="preserve">T.C. Ticaret Bakanlığının </w:t>
      </w:r>
      <w:r>
        <w:rPr>
          <w:rFonts w:eastAsiaTheme="minorHAnsi"/>
          <w:lang w:eastAsia="en-US"/>
        </w:rPr>
        <w:t xml:space="preserve">bir yazısına atfen, Türkiye İhracatçılar Meclisinden (TİM) alınan </w:t>
      </w:r>
      <w:proofErr w:type="gramStart"/>
      <w:r>
        <w:rPr>
          <w:rFonts w:eastAsiaTheme="minorHAnsi"/>
          <w:lang w:eastAsia="en-US"/>
        </w:rPr>
        <w:t>22/10/2020</w:t>
      </w:r>
      <w:proofErr w:type="gramEnd"/>
      <w:r>
        <w:rPr>
          <w:rFonts w:eastAsiaTheme="minorHAnsi"/>
          <w:lang w:eastAsia="en-US"/>
        </w:rPr>
        <w:t xml:space="preserve"> tarih 656-02505 sayılı bir yazıda;</w:t>
      </w:r>
    </w:p>
    <w:p w:rsidR="00E36386" w:rsidRDefault="00E36386" w:rsidP="004D2B0F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</w:p>
    <w:p w:rsidR="00E36386" w:rsidRDefault="004D2B0F" w:rsidP="004D2B0F">
      <w:pPr>
        <w:autoSpaceDE w:val="0"/>
        <w:autoSpaceDN w:val="0"/>
        <w:adjustRightInd w:val="0"/>
        <w:ind w:firstLine="900"/>
        <w:jc w:val="both"/>
      </w:pPr>
      <w:r>
        <w:rPr>
          <w:rFonts w:eastAsiaTheme="minorHAnsi"/>
          <w:color w:val="000000"/>
          <w:lang w:eastAsia="en-US"/>
        </w:rPr>
        <w:t>Türk - Bulgar Hükümetler</w:t>
      </w:r>
      <w:r w:rsidR="00E36386">
        <w:rPr>
          <w:rFonts w:eastAsiaTheme="minorHAnsi"/>
          <w:color w:val="000000"/>
          <w:lang w:eastAsia="en-US"/>
        </w:rPr>
        <w:t xml:space="preserve">arası Ekonomik İşbirliği Komisyonu (HEİK) I. Dönem Toplantısının ve eş zamanlı olarak Türkiye-Bulgaristan İş Forumunun, </w:t>
      </w:r>
      <w:r w:rsidR="00DC576C">
        <w:rPr>
          <w:rFonts w:eastAsiaTheme="minorHAnsi"/>
          <w:color w:val="000000"/>
          <w:lang w:eastAsia="en-US"/>
        </w:rPr>
        <w:t>Ticaret</w:t>
      </w:r>
      <w:r w:rsidR="00E36386">
        <w:rPr>
          <w:rFonts w:eastAsiaTheme="minorHAnsi"/>
          <w:color w:val="000000"/>
          <w:lang w:eastAsia="en-US"/>
        </w:rPr>
        <w:t xml:space="preserve"> Bakanımız </w:t>
      </w:r>
      <w:r w:rsidR="00DC576C">
        <w:rPr>
          <w:rFonts w:eastAsiaTheme="minorHAnsi"/>
          <w:color w:val="000000"/>
          <w:lang w:eastAsia="en-US"/>
        </w:rPr>
        <w:t xml:space="preserve">Sn. </w:t>
      </w:r>
      <w:proofErr w:type="spellStart"/>
      <w:r w:rsidR="00E36386">
        <w:rPr>
          <w:rFonts w:eastAsiaTheme="minorHAnsi"/>
          <w:color w:val="000000"/>
          <w:lang w:eastAsia="en-US"/>
        </w:rPr>
        <w:t>Ruhsar</w:t>
      </w:r>
      <w:proofErr w:type="spellEnd"/>
      <w:r w:rsidR="00E36386">
        <w:rPr>
          <w:rFonts w:eastAsiaTheme="minorHAnsi"/>
          <w:color w:val="000000"/>
          <w:lang w:eastAsia="en-US"/>
        </w:rPr>
        <w:t xml:space="preserve"> PEKCAN ile Bulgaristan Ekonomi Bakanı </w:t>
      </w:r>
      <w:proofErr w:type="spellStart"/>
      <w:r w:rsidR="00E36386">
        <w:rPr>
          <w:rFonts w:eastAsiaTheme="minorHAnsi"/>
          <w:color w:val="000000"/>
          <w:lang w:eastAsia="en-US"/>
        </w:rPr>
        <w:t>Lıçezar</w:t>
      </w:r>
      <w:proofErr w:type="spellEnd"/>
      <w:r w:rsidR="00E36386">
        <w:rPr>
          <w:rFonts w:eastAsiaTheme="minorHAnsi"/>
          <w:color w:val="000000"/>
          <w:lang w:eastAsia="en-US"/>
        </w:rPr>
        <w:t xml:space="preserve"> BORISOV </w:t>
      </w:r>
      <w:proofErr w:type="spellStart"/>
      <w:r w:rsidR="00E36386">
        <w:rPr>
          <w:rFonts w:eastAsiaTheme="minorHAnsi"/>
          <w:color w:val="000000"/>
          <w:lang w:eastAsia="en-US"/>
        </w:rPr>
        <w:t>eşbaşkanlıklarında</w:t>
      </w:r>
      <w:proofErr w:type="spellEnd"/>
      <w:r w:rsidR="00E36386">
        <w:rPr>
          <w:rFonts w:eastAsiaTheme="minorHAnsi"/>
          <w:color w:val="000000"/>
          <w:lang w:eastAsia="en-US"/>
        </w:rPr>
        <w:t xml:space="preserve"> </w:t>
      </w:r>
      <w:r w:rsidR="00E36386" w:rsidRPr="004D2B0F">
        <w:rPr>
          <w:rFonts w:eastAsiaTheme="minorHAnsi"/>
          <w:b/>
          <w:color w:val="000000"/>
          <w:lang w:eastAsia="en-US"/>
        </w:rPr>
        <w:t>25 Kasım 2020</w:t>
      </w:r>
      <w:r w:rsidR="00E36386">
        <w:rPr>
          <w:rFonts w:eastAsiaTheme="minorHAnsi"/>
          <w:color w:val="000000"/>
          <w:lang w:eastAsia="en-US"/>
        </w:rPr>
        <w:t xml:space="preserve"> tarihinde gerçekl</w:t>
      </w:r>
      <w:r>
        <w:rPr>
          <w:rFonts w:eastAsiaTheme="minorHAnsi"/>
          <w:color w:val="000000"/>
          <w:lang w:eastAsia="en-US"/>
        </w:rPr>
        <w:t>eştirileceği bildirilmekte olup</w:t>
      </w:r>
      <w:r w:rsidR="00DC576C">
        <w:rPr>
          <w:rFonts w:eastAsiaTheme="minorHAnsi"/>
          <w:color w:val="000000"/>
          <w:lang w:eastAsia="en-US"/>
        </w:rPr>
        <w:t>,</w:t>
      </w:r>
      <w:r w:rsidR="00E36386">
        <w:rPr>
          <w:rFonts w:eastAsiaTheme="minorHAnsi"/>
          <w:color w:val="000000"/>
          <w:lang w:eastAsia="en-US"/>
        </w:rPr>
        <w:t xml:space="preserve"> ihracatçılarımızın bahse konu ülke pazarında karşılaştığı sorunlar ile anılan görüşme sırasında gündeme getirilmesinde fayda görülen hususlara ilişkin </w:t>
      </w:r>
      <w:r w:rsidR="00E36386" w:rsidRPr="00200A0B">
        <w:t>görüş</w:t>
      </w:r>
      <w:r w:rsidR="00E36386">
        <w:t xml:space="preserve"> ve önerilerimiz talep edilmektedir.</w:t>
      </w:r>
    </w:p>
    <w:p w:rsidR="00E36386" w:rsidRDefault="00E36386" w:rsidP="004D2B0F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/>
          <w:lang w:eastAsia="en-US"/>
        </w:rPr>
      </w:pPr>
    </w:p>
    <w:p w:rsidR="00E36386" w:rsidRDefault="00E36386" w:rsidP="004D2B0F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bağlamda, </w:t>
      </w:r>
      <w:proofErr w:type="spellStart"/>
      <w:r>
        <w:rPr>
          <w:rFonts w:eastAsiaTheme="minorHAnsi"/>
          <w:lang w:eastAsia="en-US"/>
        </w:rPr>
        <w:t>TİM’e</w:t>
      </w:r>
      <w:proofErr w:type="spellEnd"/>
      <w:r>
        <w:rPr>
          <w:rFonts w:eastAsiaTheme="minorHAnsi"/>
          <w:lang w:eastAsia="en-US"/>
        </w:rPr>
        <w:t xml:space="preserve"> iletilmek üzere, Bulgaristan pazarında </w:t>
      </w:r>
      <w:r>
        <w:t xml:space="preserve">karşılaşılan sorunlar ile </w:t>
      </w:r>
      <w:r>
        <w:rPr>
          <w:rFonts w:eastAsiaTheme="minorHAnsi"/>
          <w:lang w:eastAsia="en-US"/>
        </w:rPr>
        <w:t>konuya ilişkin</w:t>
      </w:r>
      <w:r>
        <w:t xml:space="preserve"> diğer görüş ve önerilerin ilişik bulunan sorun bildirim formunda bildirilmek suretiyle </w:t>
      </w:r>
      <w:r w:rsidRPr="003C089E">
        <w:rPr>
          <w:b/>
        </w:rPr>
        <w:t>02 Kasım</w:t>
      </w:r>
      <w:r w:rsidR="000D5A3F">
        <w:rPr>
          <w:b/>
        </w:rPr>
        <w:t xml:space="preserve"> </w:t>
      </w:r>
      <w:r w:rsidRPr="001535CD">
        <w:rPr>
          <w:rFonts w:eastAsiaTheme="minorHAnsi"/>
          <w:b/>
          <w:lang w:eastAsia="en-US"/>
        </w:rPr>
        <w:t>2020 P</w:t>
      </w:r>
      <w:r>
        <w:rPr>
          <w:rFonts w:eastAsiaTheme="minorHAnsi"/>
          <w:b/>
          <w:lang w:eastAsia="en-US"/>
        </w:rPr>
        <w:t xml:space="preserve">azartesi mesai saati bitimine </w:t>
      </w:r>
      <w:r w:rsidRPr="001535CD">
        <w:rPr>
          <w:rFonts w:eastAsiaTheme="minorHAnsi"/>
          <w:b/>
          <w:lang w:eastAsia="en-US"/>
        </w:rPr>
        <w:t>kadar</w:t>
      </w:r>
      <w:r>
        <w:rPr>
          <w:rFonts w:eastAsiaTheme="minorHAnsi"/>
          <w:lang w:eastAsia="en-US"/>
        </w:rPr>
        <w:t xml:space="preserve"> Genel Sekreterliğimize gönderilmesi gerekmektedir.</w:t>
      </w:r>
    </w:p>
    <w:p w:rsidR="00E36386" w:rsidRDefault="00E36386" w:rsidP="004D2B0F">
      <w:pPr>
        <w:autoSpaceDE w:val="0"/>
        <w:autoSpaceDN w:val="0"/>
        <w:adjustRightInd w:val="0"/>
        <w:ind w:firstLine="900"/>
        <w:rPr>
          <w:rFonts w:eastAsiaTheme="minorHAnsi"/>
          <w:color w:val="000000"/>
          <w:lang w:eastAsia="en-US"/>
        </w:rPr>
      </w:pPr>
    </w:p>
    <w:p w:rsidR="00E36386" w:rsidRPr="00477BE0" w:rsidRDefault="00E36386" w:rsidP="004D2B0F">
      <w:pPr>
        <w:autoSpaceDE w:val="0"/>
        <w:autoSpaceDN w:val="0"/>
        <w:adjustRightInd w:val="0"/>
        <w:ind w:firstLine="900"/>
        <w:rPr>
          <w:color w:val="000000"/>
        </w:rPr>
      </w:pPr>
      <w:r>
        <w:rPr>
          <w:rFonts w:eastAsiaTheme="minorHAnsi"/>
          <w:lang w:eastAsia="en-US"/>
        </w:rPr>
        <w:t>Bilgilerinize sunarız.</w:t>
      </w:r>
    </w:p>
    <w:p w:rsidR="00E36386" w:rsidRDefault="00E36386" w:rsidP="00E36386">
      <w:pPr>
        <w:autoSpaceDE w:val="0"/>
        <w:autoSpaceDN w:val="0"/>
        <w:adjustRightInd w:val="0"/>
        <w:ind w:firstLine="5103"/>
      </w:pPr>
    </w:p>
    <w:p w:rsidR="00E36386" w:rsidRPr="00477BE0" w:rsidRDefault="00E36386" w:rsidP="00E36386">
      <w:pPr>
        <w:autoSpaceDE w:val="0"/>
        <w:autoSpaceDN w:val="0"/>
        <w:adjustRightInd w:val="0"/>
        <w:ind w:firstLine="5103"/>
      </w:pPr>
    </w:p>
    <w:p w:rsidR="00E36386" w:rsidRPr="00477BE0" w:rsidRDefault="00E36386" w:rsidP="00E3638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E36386" w:rsidRPr="00477BE0" w:rsidRDefault="00E36386" w:rsidP="00E3638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E36386" w:rsidRPr="00477BE0" w:rsidRDefault="00E36386" w:rsidP="00E3638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E36386" w:rsidRDefault="00E36386" w:rsidP="00E36386">
      <w:pPr>
        <w:ind w:firstLine="5670"/>
        <w:jc w:val="center"/>
        <w:rPr>
          <w:b/>
          <w:bCs/>
          <w:color w:val="000000"/>
        </w:rPr>
      </w:pPr>
      <w:r w:rsidRPr="000D6916">
        <w:rPr>
          <w:b/>
          <w:bCs/>
          <w:color w:val="000000"/>
        </w:rPr>
        <w:t>Şube Müd</w:t>
      </w:r>
      <w:r>
        <w:rPr>
          <w:b/>
          <w:bCs/>
          <w:color w:val="000000"/>
        </w:rPr>
        <w:t>ürü</w:t>
      </w:r>
    </w:p>
    <w:p w:rsidR="00E36386" w:rsidRPr="004D40B9" w:rsidRDefault="00E36386" w:rsidP="00E36386"/>
    <w:p w:rsidR="00E36386" w:rsidRDefault="00E36386" w:rsidP="00E36386">
      <w:pPr>
        <w:rPr>
          <w:b/>
          <w:bCs/>
          <w:color w:val="000000"/>
        </w:rPr>
      </w:pPr>
    </w:p>
    <w:p w:rsidR="00E36386" w:rsidRDefault="00E36386" w:rsidP="00E36386">
      <w:pPr>
        <w:rPr>
          <w:b/>
          <w:bCs/>
          <w:color w:val="000000"/>
        </w:rPr>
      </w:pPr>
    </w:p>
    <w:p w:rsidR="00E36386" w:rsidRPr="004D40B9" w:rsidRDefault="00E36386" w:rsidP="00E36386">
      <w:r w:rsidRPr="004D40B9">
        <w:rPr>
          <w:b/>
          <w:bCs/>
        </w:rPr>
        <w:t xml:space="preserve">Ek: </w:t>
      </w:r>
      <w:hyperlink r:id="rId6" w:history="1">
        <w:r w:rsidRPr="00622993">
          <w:rPr>
            <w:rStyle w:val="Kpr"/>
          </w:rPr>
          <w:t>Sorun Bildirim Formu (1 sayfa)</w:t>
        </w:r>
      </w:hyperlink>
    </w:p>
    <w:p w:rsidR="00CA0A79" w:rsidRDefault="00CA0A79"/>
    <w:p w:rsidR="00CA0A79" w:rsidRDefault="00CA0A79"/>
    <w:p w:rsidR="00CA0A79" w:rsidRDefault="00CA0A79" w:rsidP="00E36386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3A" w:rsidRDefault="00261A3A" w:rsidP="00CA0A79">
      <w:r>
        <w:separator/>
      </w:r>
    </w:p>
  </w:endnote>
  <w:endnote w:type="continuationSeparator" w:id="1">
    <w:p w:rsidR="00261A3A" w:rsidRDefault="00261A3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3A" w:rsidRDefault="00261A3A" w:rsidP="00CA0A79">
      <w:r>
        <w:separator/>
      </w:r>
    </w:p>
  </w:footnote>
  <w:footnote w:type="continuationSeparator" w:id="1">
    <w:p w:rsidR="00261A3A" w:rsidRDefault="00261A3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4EBA"/>
    <w:rsid w:val="000B66C6"/>
    <w:rsid w:val="000C426A"/>
    <w:rsid w:val="000D256E"/>
    <w:rsid w:val="000D5A3F"/>
    <w:rsid w:val="00131575"/>
    <w:rsid w:val="00142951"/>
    <w:rsid w:val="001E586C"/>
    <w:rsid w:val="001F4FE1"/>
    <w:rsid w:val="00210E05"/>
    <w:rsid w:val="00230B7B"/>
    <w:rsid w:val="00261A3A"/>
    <w:rsid w:val="002958B5"/>
    <w:rsid w:val="002A2A5D"/>
    <w:rsid w:val="002B4861"/>
    <w:rsid w:val="002F4CB4"/>
    <w:rsid w:val="002F4ED5"/>
    <w:rsid w:val="00305A2B"/>
    <w:rsid w:val="0043655A"/>
    <w:rsid w:val="004619D4"/>
    <w:rsid w:val="004632D6"/>
    <w:rsid w:val="00463AFB"/>
    <w:rsid w:val="004765AC"/>
    <w:rsid w:val="00482DC6"/>
    <w:rsid w:val="004D2B0F"/>
    <w:rsid w:val="00563EF8"/>
    <w:rsid w:val="005641F2"/>
    <w:rsid w:val="0056582B"/>
    <w:rsid w:val="005A0971"/>
    <w:rsid w:val="005A52B1"/>
    <w:rsid w:val="005E6926"/>
    <w:rsid w:val="006B73C7"/>
    <w:rsid w:val="007107D0"/>
    <w:rsid w:val="007A6970"/>
    <w:rsid w:val="008C08AE"/>
    <w:rsid w:val="008E12C7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DB332E"/>
    <w:rsid w:val="00DC576C"/>
    <w:rsid w:val="00E07C5C"/>
    <w:rsid w:val="00E36386"/>
    <w:rsid w:val="00E57DD9"/>
    <w:rsid w:val="00E73E79"/>
    <w:rsid w:val="00E77F41"/>
    <w:rsid w:val="00E80646"/>
    <w:rsid w:val="00EA7214"/>
    <w:rsid w:val="00EC6822"/>
    <w:rsid w:val="00F03295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3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38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36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27ek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A617D"/>
    <w:rsid w:val="003438EF"/>
    <w:rsid w:val="00354B9F"/>
    <w:rsid w:val="005203ED"/>
    <w:rsid w:val="0077596B"/>
    <w:rsid w:val="009C7F59"/>
    <w:rsid w:val="00A169FE"/>
    <w:rsid w:val="00A71580"/>
    <w:rsid w:val="00B01413"/>
    <w:rsid w:val="00B3768E"/>
    <w:rsid w:val="00BE1283"/>
    <w:rsid w:val="00C6263C"/>
    <w:rsid w:val="00C853E9"/>
    <w:rsid w:val="00DB1816"/>
    <w:rsid w:val="00E02060"/>
    <w:rsid w:val="00F42181"/>
    <w:rsid w:val="00F5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Türkiye-Bulgaristan Hükümetlerarası Ekonomik İşbirliği Komisyonu I. Dönem Toplantısı</dc:subject>
  <dc:creator>Kubra Aygun</dc:creator>
  <cp:keywords>23/10/2020</cp:keywords>
  <cp:lastModifiedBy>filiz.yilmaz</cp:lastModifiedBy>
  <cp:revision>8</cp:revision>
  <dcterms:created xsi:type="dcterms:W3CDTF">2020-10-23T10:45:00Z</dcterms:created>
  <dcterms:modified xsi:type="dcterms:W3CDTF">2020-10-23T10:49:00Z</dcterms:modified>
  <cp:category>2020/1637-03670</cp:category>
</cp:coreProperties>
</file>