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Tr="009E767A">
        <w:trPr>
          <w:trHeight w:val="294"/>
        </w:trPr>
        <w:tc>
          <w:tcPr>
            <w:tcW w:w="414"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53" w:type="pct"/>
            <w:hideMark/>
          </w:tcPr>
          <w:p w:rsidR="00482DC6" w:rsidRDefault="00482DC6" w:rsidP="00E73E79">
            <w:r>
              <w:t>35649853-</w:t>
            </w:r>
            <w:proofErr w:type="gramStart"/>
            <w:r>
              <w:t>TİM.K</w:t>
            </w:r>
            <w:r w:rsidR="00E73E79">
              <w:t>İ</w:t>
            </w:r>
            <w:r>
              <w:t>B</w:t>
            </w:r>
            <w:proofErr w:type="gramEnd"/>
            <w:r>
              <w:t>.GSK.</w:t>
            </w:r>
            <w:bookmarkStart w:id="1" w:name="EvrakNo"/>
            <w:r w:rsidR="00D57206">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320369">
                  <w:t>2020/1856-04046</w:t>
                </w:r>
              </w:sdtContent>
            </w:sdt>
            <w:r>
              <w:t xml:space="preserve"> </w:t>
            </w:r>
            <w:bookmarkEnd w:id="1"/>
          </w:p>
        </w:tc>
        <w:tc>
          <w:tcPr>
            <w:tcW w:w="1250" w:type="pct"/>
            <w:hideMark/>
          </w:tcPr>
          <w:p w:rsidR="00482DC6" w:rsidRDefault="00482DC6" w:rsidP="009E767A">
            <w:pPr>
              <w:jc w:val="right"/>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320369">
                  <w:t>19/11/2020</w:t>
                </w:r>
                <w:proofErr w:type="gramEnd"/>
              </w:sdtContent>
            </w:sdt>
            <w:r>
              <w:t xml:space="preserve"> </w:t>
            </w:r>
            <w:bookmarkEnd w:id="2"/>
            <w:r>
              <w:t xml:space="preserve"> </w:t>
            </w:r>
          </w:p>
        </w:tc>
      </w:tr>
      <w:tr w:rsidR="00482DC6" w:rsidTr="009E767A">
        <w:trPr>
          <w:trHeight w:val="311"/>
        </w:trPr>
        <w:tc>
          <w:tcPr>
            <w:tcW w:w="414" w:type="pct"/>
            <w:hideMark/>
          </w:tcPr>
          <w:p w:rsidR="00482DC6" w:rsidRDefault="00482DC6" w:rsidP="0098610C">
            <w:pPr>
              <w:rPr>
                <w:b/>
              </w:rPr>
            </w:pPr>
            <w:r>
              <w:rPr>
                <w:b/>
              </w:rPr>
              <w:t xml:space="preserve">  </w:t>
            </w:r>
          </w:p>
        </w:tc>
        <w:tc>
          <w:tcPr>
            <w:tcW w:w="83" w:type="pct"/>
          </w:tcPr>
          <w:p w:rsidR="00482DC6" w:rsidRDefault="00482DC6" w:rsidP="0098610C"/>
        </w:tc>
        <w:tc>
          <w:tcPr>
            <w:tcW w:w="4503" w:type="pct"/>
            <w:gridSpan w:val="2"/>
          </w:tcPr>
          <w:p w:rsidR="00482DC6" w:rsidRDefault="00482DC6" w:rsidP="0098610C"/>
        </w:tc>
      </w:tr>
      <w:tr w:rsidR="00482DC6" w:rsidTr="009E767A">
        <w:trPr>
          <w:trHeight w:val="294"/>
        </w:trPr>
        <w:tc>
          <w:tcPr>
            <w:tcW w:w="414"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Default="00AE374D" w:rsidP="0098610C">
                <w:r>
                  <w:t xml:space="preserve">DTÖ TTE Bildirimi </w:t>
                </w:r>
                <w:r w:rsidR="00F22168">
                  <w:t xml:space="preserve">– Meyve Suları </w:t>
                </w:r>
                <w:r>
                  <w:t>(BAE - Bahreyn - Kuveyt - Umman - Katar - Suudi Arabistan -Yemen)</w:t>
                </w:r>
              </w:p>
            </w:tc>
          </w:sdtContent>
        </w:sdt>
      </w:tr>
    </w:tbl>
    <w:p w:rsidR="00CA0A79" w:rsidRDefault="00CA0A79"/>
    <w:p w:rsidR="00132EDE" w:rsidRPr="006769A9" w:rsidRDefault="00132EDE" w:rsidP="00132EDE">
      <w:pPr>
        <w:tabs>
          <w:tab w:val="left" w:pos="851"/>
        </w:tabs>
        <w:autoSpaceDE w:val="0"/>
        <w:autoSpaceDN w:val="0"/>
        <w:adjustRightInd w:val="0"/>
        <w:jc w:val="right"/>
        <w:rPr>
          <w:b/>
          <w:u w:val="single"/>
        </w:rPr>
      </w:pPr>
      <w:r w:rsidRPr="006769A9">
        <w:rPr>
          <w:b/>
          <w:u w:val="single"/>
        </w:rPr>
        <w:t>E-POSTA</w:t>
      </w:r>
    </w:p>
    <w:p w:rsidR="00132EDE" w:rsidRPr="006769A9" w:rsidRDefault="00132EDE" w:rsidP="00132EDE">
      <w:pPr>
        <w:tabs>
          <w:tab w:val="left" w:pos="851"/>
        </w:tabs>
        <w:jc w:val="center"/>
        <w:rPr>
          <w:b/>
        </w:rPr>
      </w:pPr>
    </w:p>
    <w:p w:rsidR="00132EDE" w:rsidRPr="006769A9" w:rsidRDefault="00132EDE" w:rsidP="00132EDE">
      <w:pPr>
        <w:tabs>
          <w:tab w:val="left" w:pos="851"/>
        </w:tabs>
        <w:jc w:val="center"/>
        <w:rPr>
          <w:b/>
        </w:rPr>
      </w:pPr>
      <w:r w:rsidRPr="006769A9">
        <w:rPr>
          <w:b/>
        </w:rPr>
        <w:t>KARADENİZ İHRACATÇI BİRLİKLERİ ÜYELERİNE SİRKÜLER</w:t>
      </w:r>
    </w:p>
    <w:p w:rsidR="00132EDE" w:rsidRPr="006769A9" w:rsidRDefault="00132EDE" w:rsidP="00132EDE">
      <w:pPr>
        <w:jc w:val="center"/>
        <w:rPr>
          <w:b/>
        </w:rPr>
      </w:pPr>
      <w:r w:rsidRPr="006769A9">
        <w:rPr>
          <w:b/>
          <w:bCs/>
          <w:u w:val="single"/>
        </w:rPr>
        <w:t>2020 / 5</w:t>
      </w:r>
      <w:r>
        <w:rPr>
          <w:b/>
          <w:bCs/>
          <w:u w:val="single"/>
        </w:rPr>
        <w:t>7</w:t>
      </w:r>
      <w:r w:rsidR="00612055">
        <w:rPr>
          <w:b/>
          <w:bCs/>
          <w:u w:val="single"/>
        </w:rPr>
        <w:t>7</w:t>
      </w:r>
    </w:p>
    <w:p w:rsidR="00132EDE" w:rsidRPr="006769A9" w:rsidRDefault="00132EDE" w:rsidP="00132EDE">
      <w:pPr>
        <w:tabs>
          <w:tab w:val="left" w:pos="851"/>
        </w:tabs>
        <w:jc w:val="both"/>
        <w:rPr>
          <w:b/>
        </w:rPr>
      </w:pPr>
    </w:p>
    <w:p w:rsidR="00132EDE" w:rsidRPr="006769A9" w:rsidRDefault="00132EDE" w:rsidP="00132EDE">
      <w:pPr>
        <w:tabs>
          <w:tab w:val="left" w:pos="851"/>
        </w:tabs>
        <w:ind w:firstLine="851"/>
        <w:jc w:val="both"/>
      </w:pPr>
      <w:r w:rsidRPr="006769A9">
        <w:t>Sayın üyemiz,</w:t>
      </w:r>
    </w:p>
    <w:p w:rsidR="00132EDE" w:rsidRPr="006769A9" w:rsidRDefault="00132EDE" w:rsidP="00132EDE">
      <w:pPr>
        <w:tabs>
          <w:tab w:val="left" w:pos="851"/>
        </w:tabs>
        <w:ind w:firstLine="851"/>
        <w:jc w:val="both"/>
      </w:pPr>
    </w:p>
    <w:p w:rsidR="00132EDE" w:rsidRPr="006769A9" w:rsidRDefault="00953F01" w:rsidP="00132EDE">
      <w:pPr>
        <w:ind w:firstLine="851"/>
        <w:jc w:val="both"/>
        <w:rPr>
          <w:rFonts w:eastAsiaTheme="minorHAnsi"/>
          <w:lang w:eastAsia="en-US"/>
        </w:rPr>
      </w:pPr>
      <w:r>
        <w:t xml:space="preserve">T.C. </w:t>
      </w:r>
      <w:r w:rsidR="00132EDE">
        <w:t>Ticaret Bakanlığı İhracat Genel Müdürlüğünün bir yazısına atfen</w:t>
      </w:r>
      <w:r w:rsidR="00D57C14">
        <w:t>,</w:t>
      </w:r>
      <w:r w:rsidR="00132EDE">
        <w:t xml:space="preserve"> Türkiye İhracatçılar Meclisinden (TİM) </w:t>
      </w:r>
      <w:r w:rsidR="00132EDE">
        <w:rPr>
          <w:rFonts w:eastAsiaTheme="minorHAnsi"/>
          <w:lang w:eastAsia="en-US"/>
        </w:rPr>
        <w:t xml:space="preserve">alınan </w:t>
      </w:r>
      <w:proofErr w:type="gramStart"/>
      <w:r w:rsidR="00132EDE">
        <w:rPr>
          <w:rFonts w:eastAsiaTheme="minorHAnsi"/>
          <w:lang w:eastAsia="en-US"/>
        </w:rPr>
        <w:t>17</w:t>
      </w:r>
      <w:r w:rsidR="00132EDE" w:rsidRPr="006769A9">
        <w:rPr>
          <w:rFonts w:eastAsiaTheme="minorHAnsi"/>
          <w:lang w:eastAsia="en-US"/>
        </w:rPr>
        <w:t>/11/2020</w:t>
      </w:r>
      <w:proofErr w:type="gramEnd"/>
      <w:r w:rsidR="00132EDE" w:rsidRPr="006769A9">
        <w:rPr>
          <w:rFonts w:eastAsiaTheme="minorHAnsi"/>
          <w:lang w:eastAsia="en-US"/>
        </w:rPr>
        <w:t xml:space="preserve"> tarih</w:t>
      </w:r>
      <w:r w:rsidR="00132EDE">
        <w:rPr>
          <w:rFonts w:eastAsiaTheme="minorHAnsi"/>
          <w:lang w:eastAsia="en-US"/>
        </w:rPr>
        <w:t xml:space="preserve"> 33-12530 sayılı yazıda</w:t>
      </w:r>
      <w:r w:rsidR="00132EDE" w:rsidRPr="006769A9">
        <w:rPr>
          <w:rFonts w:eastAsiaTheme="minorHAnsi"/>
          <w:lang w:eastAsia="en-US"/>
        </w:rPr>
        <w:t>;</w:t>
      </w:r>
    </w:p>
    <w:p w:rsidR="00132EDE" w:rsidRPr="006769A9" w:rsidRDefault="00132EDE" w:rsidP="00132EDE">
      <w:pPr>
        <w:ind w:firstLine="851"/>
        <w:jc w:val="both"/>
        <w:rPr>
          <w:rFonts w:eastAsiaTheme="minorHAnsi"/>
          <w:lang w:eastAsia="en-US"/>
        </w:rPr>
      </w:pPr>
    </w:p>
    <w:p w:rsidR="00612055" w:rsidRDefault="00612055" w:rsidP="00612055">
      <w:pPr>
        <w:pStyle w:val="Default"/>
        <w:ind w:firstLine="851"/>
        <w:jc w:val="both"/>
      </w:pPr>
      <w:proofErr w:type="gramStart"/>
      <w:r>
        <w:t>Suudi Arabistan tarafından hazırlanan bir taslak düzenlemeye ilişkin olarak Birleşik Arap Emirlikleri, Bahreyn, Kuveyt, Umman, Katar, Suudi Arabistan ve Yemen tarafından G/TBT/N/ARE/486, G/TBT/N/BHR/583, G/TBT/N/KWT/555, G/TBT/N/OMN/417, G/TBT/N/QAT/576, G/TBT/N/SAU/1159 ve G/TBT/N/YEM/182 simgeleri ile ortak yapılan bildirim</w:t>
      </w:r>
      <w:r w:rsidR="007520C0">
        <w:t>in</w:t>
      </w:r>
      <w:r>
        <w:t xml:space="preserve"> 29 Ekim 2020 tarihinde DTÖ TTE Komitesi'ne iletildiği, bahse konu bildirim konusu taslak mevzuatta, adı geçen ülkelerde piyasaya sürülecek </w:t>
      </w:r>
      <w:r w:rsidRPr="00D57C14">
        <w:rPr>
          <w:b/>
          <w:bCs/>
        </w:rPr>
        <w:t>meyve sularının</w:t>
      </w:r>
      <w:r>
        <w:t xml:space="preserve"> etiketlenmesine dair gerekliliklere yer verildiği, tüketicinin bilgilendirilmesi ve etiketleme amaçlarıyla yapılmış olduğu belirtilen düzenlemenin </w:t>
      </w:r>
      <w:proofErr w:type="spellStart"/>
      <w:r>
        <w:t>Codex'in</w:t>
      </w:r>
      <w:proofErr w:type="spellEnd"/>
      <w:r>
        <w:t xml:space="preserve"> 247-2005 </w:t>
      </w:r>
      <w:proofErr w:type="spellStart"/>
      <w:r>
        <w:t>nolu</w:t>
      </w:r>
      <w:proofErr w:type="spellEnd"/>
      <w:r>
        <w:t xml:space="preserve"> standardına, İrlanda Gıda Güvenliği Kurumu'nun meyve sularının etiketlenmesine dair 2014 tarihli düzenlemesine ve ABD'nin Gıda ve İlaç Kurumu'nun gıdaların etiketlenmesine ilişkin Ocak 2013 tarihli rehberine </w:t>
      </w:r>
      <w:r w:rsidR="007520C0">
        <w:t xml:space="preserve">referans verilerek hazırlandığı, bir örneği ekte yer alan </w:t>
      </w:r>
      <w:r>
        <w:t>söz konusu taslak düzenlemenin kabulünden 12 ay sonra yürürlüğe gireceği ve taslak hakkında bildirim tarihinden itibaren 60 gün içinde görüş ve değerlendirmelerin iletilebileceği bildirilmekte olup konuya ilişkin görüş ve değerlendirmeler talep edilmektedir.</w:t>
      </w:r>
      <w:proofErr w:type="gramEnd"/>
    </w:p>
    <w:p w:rsidR="00612055" w:rsidRDefault="00612055" w:rsidP="00612055">
      <w:pPr>
        <w:pStyle w:val="Default"/>
        <w:ind w:firstLine="851"/>
        <w:jc w:val="both"/>
      </w:pPr>
    </w:p>
    <w:p w:rsidR="00132EDE" w:rsidRDefault="00132EDE" w:rsidP="00132EDE">
      <w:pPr>
        <w:ind w:firstLine="851"/>
        <w:jc w:val="both"/>
      </w:pPr>
      <w:r w:rsidRPr="00824E1C">
        <w:t>Bu çerçevede</w:t>
      </w:r>
      <w:r w:rsidR="00D57C14">
        <w:t>,</w:t>
      </w:r>
      <w:r>
        <w:t xml:space="preserve"> konuya ilişkin</w:t>
      </w:r>
      <w:r w:rsidR="007520C0">
        <w:t xml:space="preserve"> olası</w:t>
      </w:r>
      <w:r>
        <w:t xml:space="preserve"> görüş ve değerlendirmelerin</w:t>
      </w:r>
      <w:r w:rsidR="007520C0">
        <w:t>,</w:t>
      </w:r>
      <w:r w:rsidR="00953F01">
        <w:t xml:space="preserve"> </w:t>
      </w:r>
      <w:proofErr w:type="spellStart"/>
      <w:r w:rsidR="007520C0">
        <w:t>TİM’e</w:t>
      </w:r>
      <w:proofErr w:type="spellEnd"/>
      <w:r w:rsidR="007520C0">
        <w:t xml:space="preserve"> iletilmek üzere</w:t>
      </w:r>
      <w:r w:rsidR="007520C0" w:rsidRPr="00A267B7">
        <w:rPr>
          <w:b/>
        </w:rPr>
        <w:t xml:space="preserve"> </w:t>
      </w:r>
      <w:r w:rsidRPr="00A267B7">
        <w:rPr>
          <w:b/>
        </w:rPr>
        <w:t xml:space="preserve">en geç </w:t>
      </w:r>
      <w:r>
        <w:rPr>
          <w:b/>
        </w:rPr>
        <w:t>08 Aralık 2020</w:t>
      </w:r>
      <w:r w:rsidRPr="00A267B7">
        <w:rPr>
          <w:b/>
        </w:rPr>
        <w:t xml:space="preserve"> </w:t>
      </w:r>
      <w:r>
        <w:rPr>
          <w:b/>
        </w:rPr>
        <w:t xml:space="preserve">Salı günü mesai saati bitimine </w:t>
      </w:r>
      <w:r w:rsidRPr="00824E1C">
        <w:t xml:space="preserve">Genel Sekreterliğimize </w:t>
      </w:r>
      <w:r w:rsidR="00D57C14">
        <w:t>bildirilmesi</w:t>
      </w:r>
      <w:r>
        <w:t xml:space="preserve"> gerekmektedir.</w:t>
      </w:r>
    </w:p>
    <w:p w:rsidR="00132EDE" w:rsidRDefault="00132EDE" w:rsidP="00132EDE">
      <w:pPr>
        <w:ind w:firstLine="851"/>
        <w:jc w:val="both"/>
      </w:pPr>
    </w:p>
    <w:p w:rsidR="00132EDE" w:rsidRPr="006769A9" w:rsidRDefault="00132EDE" w:rsidP="00132EDE">
      <w:pPr>
        <w:autoSpaceDE w:val="0"/>
        <w:autoSpaceDN w:val="0"/>
        <w:adjustRightInd w:val="0"/>
        <w:ind w:firstLine="851"/>
        <w:rPr>
          <w:color w:val="000000"/>
        </w:rPr>
      </w:pPr>
      <w:r w:rsidRPr="00960DA6">
        <w:rPr>
          <w:rFonts w:eastAsiaTheme="minorHAnsi"/>
          <w:color w:val="000000"/>
          <w:lang w:eastAsia="en-US"/>
        </w:rPr>
        <w:t>Bilgilerinize sunarız.</w:t>
      </w:r>
    </w:p>
    <w:p w:rsidR="00132EDE" w:rsidRPr="006769A9" w:rsidRDefault="00132EDE" w:rsidP="00132EDE">
      <w:pPr>
        <w:tabs>
          <w:tab w:val="left" w:pos="5610"/>
          <w:tab w:val="center" w:pos="6520"/>
        </w:tabs>
        <w:autoSpaceDE w:val="0"/>
        <w:autoSpaceDN w:val="0"/>
        <w:adjustRightInd w:val="0"/>
        <w:ind w:firstLine="5670"/>
        <w:jc w:val="center"/>
        <w:rPr>
          <w:i/>
          <w:iCs/>
          <w:color w:val="000000"/>
        </w:rPr>
      </w:pPr>
      <w:proofErr w:type="gramStart"/>
      <w:r w:rsidRPr="006769A9">
        <w:rPr>
          <w:i/>
          <w:iCs/>
          <w:color w:val="000000"/>
        </w:rPr>
        <w:t>e</w:t>
      </w:r>
      <w:proofErr w:type="gramEnd"/>
      <w:r w:rsidRPr="006769A9">
        <w:rPr>
          <w:i/>
          <w:iCs/>
          <w:color w:val="000000"/>
        </w:rPr>
        <w:t>-imzalıdır</w:t>
      </w:r>
    </w:p>
    <w:p w:rsidR="00132EDE" w:rsidRPr="006769A9" w:rsidRDefault="00132EDE" w:rsidP="00132EDE">
      <w:pPr>
        <w:autoSpaceDE w:val="0"/>
        <w:autoSpaceDN w:val="0"/>
        <w:adjustRightInd w:val="0"/>
        <w:ind w:firstLine="5670"/>
        <w:jc w:val="center"/>
        <w:rPr>
          <w:b/>
          <w:bCs/>
          <w:color w:val="000000"/>
        </w:rPr>
      </w:pPr>
      <w:r w:rsidRPr="006769A9">
        <w:rPr>
          <w:b/>
          <w:bCs/>
          <w:color w:val="000000"/>
        </w:rPr>
        <w:t>Sertaç Ş. TORAMANOĞLU</w:t>
      </w:r>
    </w:p>
    <w:p w:rsidR="00132EDE" w:rsidRPr="006769A9" w:rsidRDefault="00132EDE" w:rsidP="00132EDE">
      <w:pPr>
        <w:autoSpaceDE w:val="0"/>
        <w:autoSpaceDN w:val="0"/>
        <w:adjustRightInd w:val="0"/>
        <w:ind w:firstLine="5670"/>
        <w:jc w:val="center"/>
        <w:rPr>
          <w:b/>
          <w:bCs/>
          <w:color w:val="000000"/>
        </w:rPr>
      </w:pPr>
      <w:r w:rsidRPr="006769A9">
        <w:rPr>
          <w:b/>
          <w:bCs/>
          <w:color w:val="000000"/>
        </w:rPr>
        <w:t>Genel Sekreter a.</w:t>
      </w:r>
    </w:p>
    <w:p w:rsidR="00132EDE" w:rsidRDefault="00132EDE" w:rsidP="00132EDE">
      <w:pPr>
        <w:tabs>
          <w:tab w:val="left" w:pos="5775"/>
          <w:tab w:val="right" w:pos="9072"/>
        </w:tabs>
        <w:ind w:firstLine="5670"/>
        <w:jc w:val="center"/>
      </w:pPr>
      <w:r w:rsidRPr="006769A9">
        <w:rPr>
          <w:b/>
        </w:rPr>
        <w:t>Şube Müdürü</w:t>
      </w:r>
    </w:p>
    <w:p w:rsidR="00132EDE" w:rsidRDefault="00132EDE" w:rsidP="00132EDE"/>
    <w:p w:rsidR="00953F01" w:rsidRDefault="00953F01" w:rsidP="00132EDE"/>
    <w:p w:rsidR="00132EDE" w:rsidRDefault="00953F01" w:rsidP="00132EDE">
      <w:r>
        <w:rPr>
          <w:b/>
        </w:rPr>
        <w:t>Ek</w:t>
      </w:r>
      <w:r w:rsidR="00132EDE" w:rsidRPr="00BA7B26">
        <w:rPr>
          <w:b/>
        </w:rPr>
        <w:t>:</w:t>
      </w:r>
      <w:r>
        <w:rPr>
          <w:b/>
        </w:rPr>
        <w:t xml:space="preserve"> </w:t>
      </w:r>
      <w:hyperlink r:id="rId6" w:history="1">
        <w:r w:rsidR="00132EDE" w:rsidRPr="007905B7">
          <w:rPr>
            <w:rStyle w:val="Kpr"/>
          </w:rPr>
          <w:t>DTÖ-TTE Bildirimi ve Taslak Mevzuat (27 sayfa)</w:t>
        </w:r>
      </w:hyperlink>
    </w:p>
    <w:sectPr w:rsidR="00132EDE" w:rsidSect="0043655A">
      <w:headerReference w:type="default" r:id="rId7"/>
      <w:footerReference w:type="default" r:id="rId8"/>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346" w:rsidRDefault="00750346" w:rsidP="00CA0A79">
      <w:r>
        <w:separator/>
      </w:r>
    </w:p>
  </w:endnote>
  <w:endnote w:type="continuationSeparator" w:id="0">
    <w:p w:rsidR="00750346" w:rsidRDefault="00750346"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w:t>
          </w:r>
          <w:r w:rsidR="00A71D0E">
            <w:rPr>
              <w:sz w:val="16"/>
              <w:szCs w:val="16"/>
            </w:rPr>
            <w:t xml:space="preserve"> </w:t>
          </w:r>
          <w:r>
            <w:rPr>
              <w:sz w:val="16"/>
              <w:szCs w:val="16"/>
            </w:rPr>
            <w:t>216</w:t>
          </w:r>
          <w:r w:rsidR="00A71D0E">
            <w:rPr>
              <w:sz w:val="16"/>
              <w:szCs w:val="16"/>
            </w:rPr>
            <w:t xml:space="preserve"> </w:t>
          </w:r>
          <w:r>
            <w:rPr>
              <w:sz w:val="16"/>
              <w:szCs w:val="16"/>
            </w:rPr>
            <w:t>24</w:t>
          </w:r>
          <w:r w:rsidR="00A71D0E">
            <w:rPr>
              <w:sz w:val="16"/>
              <w:szCs w:val="16"/>
            </w:rPr>
            <w:t xml:space="preserve"> </w:t>
          </w:r>
          <w:r>
            <w:rPr>
              <w:sz w:val="16"/>
              <w:szCs w:val="16"/>
            </w:rPr>
            <w:t>26 (PBX)</w:t>
          </w:r>
        </w:p>
        <w:p w:rsidR="00AF16B6" w:rsidRDefault="00AF16B6" w:rsidP="00AF16B6">
          <w:pPr>
            <w:pStyle w:val="Altbilgi"/>
            <w:rPr>
              <w:sz w:val="16"/>
              <w:szCs w:val="16"/>
            </w:rPr>
          </w:pPr>
          <w:r>
            <w:rPr>
              <w:sz w:val="16"/>
              <w:szCs w:val="16"/>
            </w:rPr>
            <w:t>Faks: 0454</w:t>
          </w:r>
          <w:r w:rsidR="004632D6">
            <w:rPr>
              <w:sz w:val="16"/>
              <w:szCs w:val="16"/>
            </w:rPr>
            <w:t xml:space="preserve"> </w:t>
          </w:r>
          <w:r>
            <w:rPr>
              <w:sz w:val="16"/>
              <w:szCs w:val="16"/>
            </w:rPr>
            <w:t>216</w:t>
          </w:r>
          <w:r w:rsidR="00A71D0E">
            <w:rPr>
              <w:sz w:val="16"/>
              <w:szCs w:val="16"/>
            </w:rPr>
            <w:t xml:space="preserve"> </w:t>
          </w:r>
          <w:r>
            <w:rPr>
              <w:sz w:val="16"/>
              <w:szCs w:val="16"/>
            </w:rPr>
            <w:t>48</w:t>
          </w:r>
          <w:r w:rsidR="00A71D0E">
            <w:rPr>
              <w:sz w:val="16"/>
              <w:szCs w:val="16"/>
            </w:rPr>
            <w:t xml:space="preserve"> </w:t>
          </w:r>
          <w:r>
            <w:rPr>
              <w:sz w:val="16"/>
              <w:szCs w:val="16"/>
            </w:rPr>
            <w:t>42</w:t>
          </w:r>
          <w:r w:rsidR="00A71D0E">
            <w:rPr>
              <w:sz w:val="16"/>
              <w:szCs w:val="16"/>
            </w:rPr>
            <w:t xml:space="preserve"> – </w:t>
          </w:r>
          <w:r>
            <w:rPr>
              <w:sz w:val="16"/>
              <w:szCs w:val="16"/>
            </w:rPr>
            <w:t>216</w:t>
          </w:r>
          <w:r w:rsidR="00A71D0E">
            <w:rPr>
              <w:sz w:val="16"/>
              <w:szCs w:val="16"/>
            </w:rPr>
            <w:t xml:space="preserve"> </w:t>
          </w:r>
          <w:r>
            <w:rPr>
              <w:sz w:val="16"/>
              <w:szCs w:val="16"/>
            </w:rPr>
            <w:t>88</w:t>
          </w:r>
          <w:r w:rsidR="00A71D0E">
            <w:rPr>
              <w:sz w:val="16"/>
              <w:szCs w:val="16"/>
            </w:rPr>
            <w:t xml:space="preserve"> </w:t>
          </w:r>
          <w:r>
            <w:rPr>
              <w:sz w:val="16"/>
              <w:szCs w:val="16"/>
            </w:rPr>
            <w:t>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 </w:t>
          </w:r>
          <w:r w:rsidR="007A6970">
            <w:rPr>
              <w:sz w:val="16"/>
              <w:szCs w:val="16"/>
            </w:rPr>
            <w:t xml:space="preserve">  </w:t>
          </w:r>
          <w:r w:rsidR="00EA7214">
            <w:rPr>
              <w:sz w:val="16"/>
              <w:szCs w:val="16"/>
            </w:rPr>
            <w:t xml:space="preserve">KEP: </w:t>
          </w:r>
          <w:hyperlink r:id="rId3" w:history="1">
            <w:r w:rsidRPr="00E571BC">
              <w:rPr>
                <w:rStyle w:val="Kpr"/>
                <w:sz w:val="16"/>
                <w:szCs w:val="16"/>
              </w:rPr>
              <w:t>kib@hs01.kep.tr</w:t>
            </w:r>
          </w:hyperlink>
          <w:r>
            <w:rPr>
              <w:sz w:val="16"/>
              <w:szCs w:val="16"/>
            </w:rPr>
            <w:t xml:space="preserve"> </w:t>
          </w:r>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346" w:rsidRDefault="00750346" w:rsidP="00CA0A79">
      <w:r>
        <w:separator/>
      </w:r>
    </w:p>
  </w:footnote>
  <w:footnote w:type="continuationSeparator" w:id="0">
    <w:p w:rsidR="00750346" w:rsidRDefault="00750346"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CA0A79"/>
    <w:rsid w:val="0001462E"/>
    <w:rsid w:val="0006552F"/>
    <w:rsid w:val="00092FD6"/>
    <w:rsid w:val="000B66C6"/>
    <w:rsid w:val="000C426A"/>
    <w:rsid w:val="000D256E"/>
    <w:rsid w:val="00132EDE"/>
    <w:rsid w:val="001E586C"/>
    <w:rsid w:val="001F4FE1"/>
    <w:rsid w:val="00210E05"/>
    <w:rsid w:val="002337BF"/>
    <w:rsid w:val="002A2A5D"/>
    <w:rsid w:val="002B4861"/>
    <w:rsid w:val="002F4ED5"/>
    <w:rsid w:val="00320369"/>
    <w:rsid w:val="0043655A"/>
    <w:rsid w:val="004619D4"/>
    <w:rsid w:val="004632D6"/>
    <w:rsid w:val="00463AFB"/>
    <w:rsid w:val="00482DC6"/>
    <w:rsid w:val="00563EF8"/>
    <w:rsid w:val="005641F2"/>
    <w:rsid w:val="005A52B1"/>
    <w:rsid w:val="00612055"/>
    <w:rsid w:val="00701FCB"/>
    <w:rsid w:val="00727CE7"/>
    <w:rsid w:val="00750346"/>
    <w:rsid w:val="007520C0"/>
    <w:rsid w:val="007905B7"/>
    <w:rsid w:val="007A6970"/>
    <w:rsid w:val="00844C8E"/>
    <w:rsid w:val="008C08AE"/>
    <w:rsid w:val="00943D04"/>
    <w:rsid w:val="00952A69"/>
    <w:rsid w:val="00953F01"/>
    <w:rsid w:val="009D3D9E"/>
    <w:rsid w:val="009E767A"/>
    <w:rsid w:val="00A71D0E"/>
    <w:rsid w:val="00A950A1"/>
    <w:rsid w:val="00AC7168"/>
    <w:rsid w:val="00AE374D"/>
    <w:rsid w:val="00AF16B6"/>
    <w:rsid w:val="00B20F3F"/>
    <w:rsid w:val="00B472CF"/>
    <w:rsid w:val="00C60166"/>
    <w:rsid w:val="00C641F1"/>
    <w:rsid w:val="00CA0A79"/>
    <w:rsid w:val="00CA7E8B"/>
    <w:rsid w:val="00CB6236"/>
    <w:rsid w:val="00CF6FC9"/>
    <w:rsid w:val="00D14429"/>
    <w:rsid w:val="00D431F4"/>
    <w:rsid w:val="00D57206"/>
    <w:rsid w:val="00D57C14"/>
    <w:rsid w:val="00D6249C"/>
    <w:rsid w:val="00D678DA"/>
    <w:rsid w:val="00DA2F5C"/>
    <w:rsid w:val="00E07C5C"/>
    <w:rsid w:val="00E57DD9"/>
    <w:rsid w:val="00E73E79"/>
    <w:rsid w:val="00E77F41"/>
    <w:rsid w:val="00E80646"/>
    <w:rsid w:val="00EA7214"/>
    <w:rsid w:val="00EC6822"/>
    <w:rsid w:val="00F22168"/>
    <w:rsid w:val="00F6525F"/>
    <w:rsid w:val="00F83A2A"/>
    <w:rsid w:val="00FA37A8"/>
    <w:rsid w:val="00FA56AE"/>
    <w:rsid w:val="00FC22BF"/>
    <w:rsid w:val="00FC2E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132EDE"/>
    <w:rPr>
      <w:rFonts w:ascii="Tahoma" w:hAnsi="Tahoma" w:cs="Tahoma"/>
      <w:sz w:val="16"/>
      <w:szCs w:val="16"/>
    </w:rPr>
  </w:style>
  <w:style w:type="character" w:customStyle="1" w:styleId="BalonMetniChar">
    <w:name w:val="Balon Metni Char"/>
    <w:basedOn w:val="VarsaylanParagrafYazTipi"/>
    <w:link w:val="BalonMetni"/>
    <w:uiPriority w:val="99"/>
    <w:semiHidden/>
    <w:rsid w:val="00132EDE"/>
    <w:rPr>
      <w:rFonts w:ascii="Tahoma" w:eastAsia="Times New Roman" w:hAnsi="Tahoma" w:cs="Tahoma"/>
      <w:sz w:val="16"/>
      <w:szCs w:val="16"/>
      <w:lang w:eastAsia="tr-TR"/>
    </w:rPr>
  </w:style>
  <w:style w:type="paragraph" w:customStyle="1" w:styleId="Default">
    <w:name w:val="Default"/>
    <w:rsid w:val="00132EDE"/>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b.org.tr/files/downloads/sirkuler/2020577ek.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126A52"/>
    <w:rsid w:val="003438EF"/>
    <w:rsid w:val="00354B9F"/>
    <w:rsid w:val="004D51E0"/>
    <w:rsid w:val="005203ED"/>
    <w:rsid w:val="005C6003"/>
    <w:rsid w:val="00634233"/>
    <w:rsid w:val="006606F5"/>
    <w:rsid w:val="009C7F59"/>
    <w:rsid w:val="00A169FE"/>
    <w:rsid w:val="00B01413"/>
    <w:rsid w:val="00B3768E"/>
    <w:rsid w:val="00BE1283"/>
    <w:rsid w:val="00C6263C"/>
    <w:rsid w:val="00D62127"/>
    <w:rsid w:val="00DB1816"/>
    <w:rsid w:val="00DB37FA"/>
    <w:rsid w:val="00EE5D12"/>
    <w:rsid w:val="00F421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1728</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DTÖ TTE Bildirimi – Meyve Suları (BAE - Bahreyn - Kuveyt - Umman - Katar - Suudi Arabistan -Yemen)</dc:subject>
  <dc:creator>Kubra Aygun</dc:creator>
  <cp:keywords>19/11/2020</cp:keywords>
  <cp:lastModifiedBy>vedat.iyigun</cp:lastModifiedBy>
  <cp:revision>3</cp:revision>
  <dcterms:created xsi:type="dcterms:W3CDTF">2020-11-19T10:46:00Z</dcterms:created>
  <dcterms:modified xsi:type="dcterms:W3CDTF">2020-11-19T10:47:00Z</dcterms:modified>
  <cp:category>2020/1856-04046</cp:category>
</cp:coreProperties>
</file>