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35649853-TİM.K</w:t>
            </w:r>
            <w:r w:rsidR="00E73E79">
              <w:t>İ</w:t>
            </w:r>
            <w:r>
              <w:t>B.GSK.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705817">
                  <w:t>2020/1919-04135</w:t>
                </w:r>
              </w:sdtContent>
            </w:sdt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705817">
                  <w:t>25/11/2020</w:t>
                </w:r>
              </w:sdtContent>
            </w:sdt>
            <w:bookmarkEnd w:id="2"/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295ED1" w:rsidP="0098610C">
                <w:r>
                  <w:t>Çin Halk Cumhuriyeti Donmuş Ürünler İthalatına Getirilen Düzenlemeler</w:t>
                </w:r>
              </w:p>
            </w:tc>
          </w:sdtContent>
        </w:sdt>
      </w:tr>
    </w:tbl>
    <w:p w:rsidR="006C5E37" w:rsidRPr="00260EFC" w:rsidRDefault="006C5E37" w:rsidP="006C5E37">
      <w:pPr>
        <w:tabs>
          <w:tab w:val="left" w:pos="851"/>
        </w:tabs>
        <w:jc w:val="center"/>
        <w:rPr>
          <w:b/>
        </w:rPr>
      </w:pPr>
    </w:p>
    <w:p w:rsidR="006C5E37" w:rsidRPr="00615495" w:rsidRDefault="00615495" w:rsidP="00615495">
      <w:pPr>
        <w:tabs>
          <w:tab w:val="left" w:pos="851"/>
        </w:tabs>
        <w:jc w:val="right"/>
        <w:rPr>
          <w:b/>
          <w:u w:val="single"/>
        </w:rPr>
      </w:pPr>
      <w:r w:rsidRPr="00615495">
        <w:rPr>
          <w:b/>
          <w:u w:val="single"/>
        </w:rPr>
        <w:t>E-POSTA</w:t>
      </w:r>
    </w:p>
    <w:p w:rsidR="006C5E37" w:rsidRDefault="006C5E37" w:rsidP="006C5E37">
      <w:pPr>
        <w:tabs>
          <w:tab w:val="left" w:pos="851"/>
        </w:tabs>
        <w:jc w:val="center"/>
        <w:rPr>
          <w:b/>
        </w:rPr>
      </w:pPr>
    </w:p>
    <w:p w:rsidR="006C5E37" w:rsidRPr="00260EFC" w:rsidRDefault="006C5E37" w:rsidP="006C5E37">
      <w:pPr>
        <w:tabs>
          <w:tab w:val="left" w:pos="851"/>
        </w:tabs>
        <w:jc w:val="center"/>
        <w:rPr>
          <w:b/>
        </w:rPr>
      </w:pPr>
      <w:r w:rsidRPr="00260EFC">
        <w:rPr>
          <w:b/>
        </w:rPr>
        <w:t>KARADENİZ İHRACATÇI BİRLİKLERİ ÜYELERİNE SİRKÜLER</w:t>
      </w:r>
    </w:p>
    <w:p w:rsidR="006C5E37" w:rsidRPr="00260EFC" w:rsidRDefault="006C5E37" w:rsidP="006C5E37">
      <w:pPr>
        <w:jc w:val="center"/>
        <w:rPr>
          <w:b/>
        </w:rPr>
      </w:pPr>
      <w:r w:rsidRPr="00260EFC">
        <w:rPr>
          <w:b/>
          <w:bCs/>
          <w:u w:val="single"/>
        </w:rPr>
        <w:t>2020 / 589</w:t>
      </w:r>
    </w:p>
    <w:p w:rsidR="006C5E37" w:rsidRPr="00260EFC" w:rsidRDefault="006C5E37" w:rsidP="006C5E37">
      <w:pPr>
        <w:tabs>
          <w:tab w:val="left" w:pos="851"/>
        </w:tabs>
        <w:jc w:val="both"/>
        <w:rPr>
          <w:b/>
        </w:rPr>
      </w:pPr>
    </w:p>
    <w:p w:rsidR="006C5E37" w:rsidRPr="00260EFC" w:rsidRDefault="006C5E37" w:rsidP="00615495">
      <w:pPr>
        <w:tabs>
          <w:tab w:val="left" w:pos="851"/>
        </w:tabs>
        <w:ind w:firstLine="851"/>
        <w:jc w:val="both"/>
      </w:pPr>
      <w:r w:rsidRPr="00260EFC">
        <w:t>Sayın üyemiz,</w:t>
      </w:r>
    </w:p>
    <w:p w:rsidR="006C5E37" w:rsidRPr="00260EFC" w:rsidRDefault="006C5E37" w:rsidP="00615495">
      <w:pPr>
        <w:tabs>
          <w:tab w:val="left" w:pos="851"/>
        </w:tabs>
        <w:ind w:firstLine="851"/>
        <w:jc w:val="both"/>
      </w:pPr>
    </w:p>
    <w:p w:rsidR="006C5E37" w:rsidRPr="00260EFC" w:rsidRDefault="00615495" w:rsidP="00615495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T.C. </w:t>
      </w:r>
      <w:r w:rsidR="0062740B">
        <w:rPr>
          <w:rFonts w:eastAsiaTheme="minorHAnsi"/>
          <w:lang w:eastAsia="en-US"/>
        </w:rPr>
        <w:t>Dışişleri Bakanlığı</w:t>
      </w:r>
      <w:r w:rsidR="006C5E37" w:rsidRPr="00260EFC">
        <w:rPr>
          <w:rFonts w:eastAsiaTheme="minorHAnsi"/>
          <w:lang w:eastAsia="en-US"/>
        </w:rPr>
        <w:t>nın bir yazısına atfen,</w:t>
      </w:r>
      <w:r>
        <w:rPr>
          <w:rFonts w:eastAsiaTheme="minorHAnsi"/>
          <w:lang w:eastAsia="en-US"/>
        </w:rPr>
        <w:t xml:space="preserve"> T.C.</w:t>
      </w:r>
      <w:r w:rsidR="006C5E37" w:rsidRPr="00260EFC">
        <w:t>Ticaret Ba</w:t>
      </w:r>
      <w:r w:rsidR="0062740B">
        <w:t>kanlığı İhracat Genel Müdürlüğü</w:t>
      </w:r>
      <w:r w:rsidR="006C5E37" w:rsidRPr="00260EFC">
        <w:t>nden alınan</w:t>
      </w:r>
      <w:r w:rsidR="006C5E37" w:rsidRPr="00260EFC">
        <w:rPr>
          <w:rFonts w:eastAsiaTheme="minorHAnsi"/>
          <w:lang w:eastAsia="en-US"/>
        </w:rPr>
        <w:t xml:space="preserve"> 24/11/2020 tarih 59262347sayılı yazıda;</w:t>
      </w:r>
    </w:p>
    <w:p w:rsidR="006C5E37" w:rsidRPr="00260EFC" w:rsidRDefault="006C5E37" w:rsidP="00615495">
      <w:pPr>
        <w:ind w:firstLine="851"/>
        <w:jc w:val="both"/>
        <w:rPr>
          <w:rFonts w:eastAsiaTheme="minorHAnsi"/>
          <w:lang w:eastAsia="en-US"/>
        </w:rPr>
      </w:pPr>
    </w:p>
    <w:p w:rsidR="006C5E37" w:rsidRPr="00260EFC" w:rsidRDefault="006C5E37" w:rsidP="0061549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260EFC">
        <w:rPr>
          <w:rFonts w:eastAsiaTheme="minorHAnsi"/>
          <w:lang w:eastAsia="en-US"/>
        </w:rPr>
        <w:t>Çin Halk Cumhuriyeti</w:t>
      </w:r>
      <w:r w:rsidR="00615495" w:rsidRPr="00260EFC">
        <w:rPr>
          <w:rFonts w:eastAsiaTheme="minorHAnsi"/>
          <w:lang w:eastAsia="en-US"/>
        </w:rPr>
        <w:t xml:space="preserve">(ÇHC) </w:t>
      </w:r>
      <w:r w:rsidRPr="00260EFC">
        <w:rPr>
          <w:rFonts w:eastAsiaTheme="minorHAnsi"/>
          <w:lang w:eastAsia="en-US"/>
        </w:rPr>
        <w:t>tarafından donmuş ürünlerin ithalatına yönelik getirilen yeni düzenlemeler</w:t>
      </w:r>
      <w:r w:rsidR="00615495">
        <w:rPr>
          <w:rFonts w:eastAsiaTheme="minorHAnsi"/>
          <w:lang w:eastAsia="en-US"/>
        </w:rPr>
        <w:t>e</w:t>
      </w:r>
      <w:r w:rsidRPr="00260EFC">
        <w:rPr>
          <w:rFonts w:eastAsiaTheme="minorHAnsi"/>
          <w:lang w:eastAsia="en-US"/>
        </w:rPr>
        <w:t xml:space="preserve"> ilişkin olarak 8 Kasım 2020 tarihinde Çin Halk Cumhuriyeti Devlet Konseyi'nin COVID-19 Önleme ve Kontrol Ortak Mekanizması Kapsamlı Çalışma Grubu tarafında</w:t>
      </w:r>
      <w:r w:rsidR="00615495">
        <w:rPr>
          <w:rFonts w:eastAsiaTheme="minorHAnsi"/>
          <w:lang w:eastAsia="en-US"/>
        </w:rPr>
        <w:t>n</w:t>
      </w:r>
      <w:r w:rsidRPr="00260EFC">
        <w:rPr>
          <w:rFonts w:eastAsiaTheme="minorHAnsi"/>
          <w:lang w:eastAsia="en-US"/>
        </w:rPr>
        <w:t xml:space="preserve"> yapılan açıklamada, soğuk zincir yoluyla ithal edilen donmuş gıdaların salgının olumsuz etkisinden korunması amacıyla yeni düzenlemeler</w:t>
      </w:r>
      <w:r w:rsidR="00615495">
        <w:rPr>
          <w:rFonts w:eastAsiaTheme="minorHAnsi"/>
          <w:lang w:eastAsia="en-US"/>
        </w:rPr>
        <w:t>e tabi tutulduğu</w:t>
      </w:r>
      <w:r w:rsidR="00295ED1">
        <w:rPr>
          <w:rFonts w:eastAsiaTheme="minorHAnsi"/>
          <w:lang w:eastAsia="en-US"/>
        </w:rPr>
        <w:t xml:space="preserve"> </w:t>
      </w:r>
      <w:r w:rsidR="00615495">
        <w:rPr>
          <w:rFonts w:eastAsiaTheme="minorHAnsi"/>
          <w:lang w:eastAsia="en-US"/>
        </w:rPr>
        <w:t>belirtilmekte olup</w:t>
      </w:r>
      <w:r w:rsidR="0062740B">
        <w:rPr>
          <w:rFonts w:eastAsiaTheme="minorHAnsi"/>
          <w:lang w:eastAsia="en-US"/>
        </w:rPr>
        <w:t>,</w:t>
      </w:r>
      <w:r w:rsidRPr="00260EFC">
        <w:rPr>
          <w:rFonts w:eastAsiaTheme="minorHAnsi"/>
          <w:lang w:eastAsia="en-US"/>
        </w:rPr>
        <w:t xml:space="preserve"> ÇHC Gümrükler Genel İdaresi, Ulaştırma Bakanlığı ve Ulusal Sağlık Komisyonu tarafından uygulanacak dezenfeksiyon çalışma planı</w:t>
      </w:r>
      <w:r w:rsidR="00295ED1">
        <w:rPr>
          <w:rFonts w:eastAsiaTheme="minorHAnsi"/>
          <w:lang w:eastAsia="en-US"/>
        </w:rPr>
        <w:t xml:space="preserve"> </w:t>
      </w:r>
      <w:r w:rsidRPr="00260EFC">
        <w:rPr>
          <w:rFonts w:eastAsiaTheme="minorHAnsi"/>
          <w:lang w:eastAsia="en-US"/>
        </w:rPr>
        <w:t xml:space="preserve">duyurusu </w:t>
      </w:r>
      <w:r w:rsidR="00615495">
        <w:rPr>
          <w:rFonts w:eastAsiaTheme="minorHAnsi"/>
          <w:lang w:eastAsia="en-US"/>
        </w:rPr>
        <w:t>ve ekinde yer alan hususların</w:t>
      </w:r>
      <w:r w:rsidRPr="00260EFC">
        <w:rPr>
          <w:rFonts w:eastAsiaTheme="minorHAnsi"/>
          <w:lang w:eastAsia="en-US"/>
        </w:rPr>
        <w:t xml:space="preserve"> gayri resmi çevirisi </w:t>
      </w:r>
      <w:r w:rsidR="00615495">
        <w:rPr>
          <w:rFonts w:eastAsiaTheme="minorHAnsi"/>
          <w:lang w:eastAsia="en-US"/>
        </w:rPr>
        <w:t>ilişikte</w:t>
      </w:r>
      <w:r w:rsidRPr="00260EFC">
        <w:rPr>
          <w:rFonts w:eastAsiaTheme="minorHAnsi"/>
          <w:lang w:eastAsia="en-US"/>
        </w:rPr>
        <w:t xml:space="preserve"> sunulmaktadır.</w:t>
      </w:r>
    </w:p>
    <w:p w:rsidR="006C5E37" w:rsidRPr="00260EFC" w:rsidRDefault="006C5E37" w:rsidP="00615495">
      <w:pPr>
        <w:pStyle w:val="Default"/>
        <w:ind w:firstLine="851"/>
        <w:jc w:val="both"/>
      </w:pPr>
    </w:p>
    <w:p w:rsidR="006C5E37" w:rsidRPr="00260EFC" w:rsidRDefault="006C5E37" w:rsidP="00615495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  <w:r w:rsidRPr="00260EFC">
        <w:rPr>
          <w:rFonts w:eastAsiaTheme="minorHAnsi"/>
          <w:color w:val="000000"/>
          <w:lang w:eastAsia="en-US"/>
        </w:rPr>
        <w:t>Bilgilerinize sunarız.</w:t>
      </w:r>
    </w:p>
    <w:p w:rsidR="006C5E37" w:rsidRPr="00260EFC" w:rsidRDefault="006C5E37" w:rsidP="006C5E37">
      <w:pPr>
        <w:autoSpaceDE w:val="0"/>
        <w:autoSpaceDN w:val="0"/>
        <w:adjustRightInd w:val="0"/>
        <w:ind w:firstLine="851"/>
        <w:rPr>
          <w:color w:val="000000"/>
        </w:rPr>
      </w:pPr>
    </w:p>
    <w:p w:rsidR="006C5E37" w:rsidRPr="00260EFC" w:rsidRDefault="006C5E37" w:rsidP="006C5E37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260EFC">
        <w:rPr>
          <w:i/>
          <w:iCs/>
          <w:color w:val="000000"/>
        </w:rPr>
        <w:t>e-imzalıdır</w:t>
      </w:r>
    </w:p>
    <w:p w:rsidR="006C5E37" w:rsidRPr="00260EFC" w:rsidRDefault="006C5E37" w:rsidP="006C5E3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60EFC">
        <w:rPr>
          <w:b/>
          <w:bCs/>
          <w:color w:val="000000"/>
        </w:rPr>
        <w:t>Sertaç Ş. TORAMANOĞLU</w:t>
      </w:r>
    </w:p>
    <w:p w:rsidR="006C5E37" w:rsidRPr="00260EFC" w:rsidRDefault="006C5E37" w:rsidP="006C5E3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60EFC">
        <w:rPr>
          <w:b/>
          <w:bCs/>
          <w:color w:val="000000"/>
        </w:rPr>
        <w:t>Genel Sekreter a.</w:t>
      </w:r>
    </w:p>
    <w:p w:rsidR="006C5E37" w:rsidRPr="00260EFC" w:rsidRDefault="006C5E37" w:rsidP="006C5E37">
      <w:pPr>
        <w:tabs>
          <w:tab w:val="left" w:pos="5775"/>
          <w:tab w:val="right" w:pos="9072"/>
        </w:tabs>
        <w:ind w:firstLine="5670"/>
        <w:jc w:val="center"/>
      </w:pPr>
      <w:r w:rsidRPr="00260EFC">
        <w:rPr>
          <w:b/>
        </w:rPr>
        <w:t>Şube Müdürü</w:t>
      </w:r>
    </w:p>
    <w:p w:rsidR="006C5E37" w:rsidRDefault="006C5E37" w:rsidP="006C5E37"/>
    <w:p w:rsidR="006C5E37" w:rsidRDefault="006C5E37" w:rsidP="006C5E37"/>
    <w:p w:rsidR="006C5E37" w:rsidRPr="00260EFC" w:rsidRDefault="006C5E37" w:rsidP="006C5E37">
      <w:pPr>
        <w:rPr>
          <w:b/>
        </w:rPr>
      </w:pPr>
    </w:p>
    <w:p w:rsidR="006C5E37" w:rsidRPr="00260EFC" w:rsidRDefault="006C5E37" w:rsidP="006C5E37">
      <w:pPr>
        <w:rPr>
          <w:rFonts w:eastAsiaTheme="minorHAnsi"/>
          <w:lang w:eastAsia="en-US"/>
        </w:rPr>
      </w:pPr>
      <w:r w:rsidRPr="00260EFC">
        <w:rPr>
          <w:b/>
        </w:rPr>
        <w:t>Ek:</w:t>
      </w:r>
      <w:hyperlink r:id="rId6" w:history="1">
        <w:r w:rsidR="00615495" w:rsidRPr="00A22C76">
          <w:rPr>
            <w:rStyle w:val="Kpr"/>
          </w:rPr>
          <w:t xml:space="preserve">Duyuru ve Ekinde Yer Alan Hususların </w:t>
        </w:r>
        <w:r w:rsidRPr="00A22C76">
          <w:rPr>
            <w:rStyle w:val="Kpr"/>
          </w:rPr>
          <w:t>Gayri Resmi Tercüme</w:t>
        </w:r>
        <w:r w:rsidR="00615495" w:rsidRPr="00A22C76">
          <w:rPr>
            <w:rStyle w:val="Kpr"/>
          </w:rPr>
          <w:t>si</w:t>
        </w:r>
        <w:r w:rsidRPr="00A22C76">
          <w:rPr>
            <w:rStyle w:val="Kpr"/>
          </w:rPr>
          <w:t xml:space="preserve"> (</w:t>
        </w:r>
        <w:r w:rsidR="00615495" w:rsidRPr="00A22C76">
          <w:rPr>
            <w:rStyle w:val="Kpr"/>
          </w:rPr>
          <w:t>5</w:t>
        </w:r>
        <w:r w:rsidRPr="00A22C76">
          <w:rPr>
            <w:rStyle w:val="Kpr"/>
          </w:rPr>
          <w:t xml:space="preserve"> sayfa)</w:t>
        </w:r>
      </w:hyperlink>
    </w:p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sectPr w:rsidR="00CA0A79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77A" w:rsidRDefault="0000277A" w:rsidP="00CA0A79">
      <w:r>
        <w:separator/>
      </w:r>
    </w:p>
  </w:endnote>
  <w:endnote w:type="continuationSeparator" w:id="1">
    <w:p w:rsidR="0000277A" w:rsidRDefault="0000277A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04542164842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2168890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77A" w:rsidRDefault="0000277A" w:rsidP="00CA0A79">
      <w:r>
        <w:separator/>
      </w:r>
    </w:p>
  </w:footnote>
  <w:footnote w:type="continuationSeparator" w:id="1">
    <w:p w:rsidR="0000277A" w:rsidRDefault="0000277A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277A"/>
    <w:rsid w:val="0006552F"/>
    <w:rsid w:val="00092FD6"/>
    <w:rsid w:val="000A7B73"/>
    <w:rsid w:val="000B66C6"/>
    <w:rsid w:val="000C426A"/>
    <w:rsid w:val="000D256E"/>
    <w:rsid w:val="001C1A35"/>
    <w:rsid w:val="001E586C"/>
    <w:rsid w:val="001F4FE1"/>
    <w:rsid w:val="00210E05"/>
    <w:rsid w:val="00295ED1"/>
    <w:rsid w:val="002A2A5D"/>
    <w:rsid w:val="002B4861"/>
    <w:rsid w:val="002F4ED5"/>
    <w:rsid w:val="0030665D"/>
    <w:rsid w:val="0043655A"/>
    <w:rsid w:val="004619D4"/>
    <w:rsid w:val="004632D6"/>
    <w:rsid w:val="00463AFB"/>
    <w:rsid w:val="00482DC6"/>
    <w:rsid w:val="00563EF8"/>
    <w:rsid w:val="005641F2"/>
    <w:rsid w:val="005A52B1"/>
    <w:rsid w:val="005C4D80"/>
    <w:rsid w:val="00615495"/>
    <w:rsid w:val="0062740B"/>
    <w:rsid w:val="006C5E37"/>
    <w:rsid w:val="006C6972"/>
    <w:rsid w:val="00705817"/>
    <w:rsid w:val="0072533B"/>
    <w:rsid w:val="007A6970"/>
    <w:rsid w:val="008C08AE"/>
    <w:rsid w:val="00943D04"/>
    <w:rsid w:val="00952A69"/>
    <w:rsid w:val="009D3D9E"/>
    <w:rsid w:val="009E767A"/>
    <w:rsid w:val="00A22C76"/>
    <w:rsid w:val="00A71D0E"/>
    <w:rsid w:val="00A950A1"/>
    <w:rsid w:val="00AC7168"/>
    <w:rsid w:val="00AF16B6"/>
    <w:rsid w:val="00B20F3F"/>
    <w:rsid w:val="00B472CF"/>
    <w:rsid w:val="00CA0A79"/>
    <w:rsid w:val="00CE113C"/>
    <w:rsid w:val="00CF1312"/>
    <w:rsid w:val="00CF6FC9"/>
    <w:rsid w:val="00D431F4"/>
    <w:rsid w:val="00D57206"/>
    <w:rsid w:val="00D6249C"/>
    <w:rsid w:val="00D678DA"/>
    <w:rsid w:val="00DA2F5C"/>
    <w:rsid w:val="00E07C5C"/>
    <w:rsid w:val="00E57DD9"/>
    <w:rsid w:val="00E73E79"/>
    <w:rsid w:val="00E77F41"/>
    <w:rsid w:val="00E80646"/>
    <w:rsid w:val="00EA7214"/>
    <w:rsid w:val="00EC6822"/>
    <w:rsid w:val="00EC74B4"/>
    <w:rsid w:val="00F81571"/>
    <w:rsid w:val="00FA37A8"/>
    <w:rsid w:val="00FA56AE"/>
    <w:rsid w:val="00FC22BF"/>
    <w:rsid w:val="00FC2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5E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5E37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6C5E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61549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589ek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1C51AC"/>
    <w:rsid w:val="00202B4A"/>
    <w:rsid w:val="003438EF"/>
    <w:rsid w:val="00354B9F"/>
    <w:rsid w:val="00357B3D"/>
    <w:rsid w:val="00463D1B"/>
    <w:rsid w:val="005203ED"/>
    <w:rsid w:val="009C7F59"/>
    <w:rsid w:val="00A169FE"/>
    <w:rsid w:val="00B01413"/>
    <w:rsid w:val="00B3768E"/>
    <w:rsid w:val="00BE1283"/>
    <w:rsid w:val="00C6263C"/>
    <w:rsid w:val="00CF3C89"/>
    <w:rsid w:val="00DB1816"/>
    <w:rsid w:val="00F4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Çin Halk Cumhuriyeti Donmuş Ürünler İthalatına Getirilen Düzenlemeler</dc:subject>
  <dc:creator>Kubra Aygun</dc:creator>
  <cp:keywords>25/11/2020</cp:keywords>
  <cp:lastModifiedBy>filiz.yilmaz</cp:lastModifiedBy>
  <cp:revision>3</cp:revision>
  <dcterms:created xsi:type="dcterms:W3CDTF">2020-11-25T13:29:00Z</dcterms:created>
  <dcterms:modified xsi:type="dcterms:W3CDTF">2020-11-25T13:29:00Z</dcterms:modified>
  <cp:category>2020/1919-04135</cp:category>
</cp:coreProperties>
</file>