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5D" w:rsidRDefault="002A2A5D">
      <w:bookmarkStart w:id="0" w:name="_GoBack"/>
      <w:bookmarkEnd w:id="0"/>
    </w:p>
    <w:tbl>
      <w:tblPr>
        <w:tblW w:w="4990" w:type="pct"/>
        <w:tblCellMar>
          <w:left w:w="0" w:type="dxa"/>
          <w:right w:w="0" w:type="dxa"/>
        </w:tblCellMar>
        <w:tblLook w:val="01E0" w:firstRow="1" w:lastRow="1" w:firstColumn="1" w:lastColumn="1" w:noHBand="0" w:noVBand="0"/>
      </w:tblPr>
      <w:tblGrid>
        <w:gridCol w:w="752"/>
        <w:gridCol w:w="150"/>
        <w:gridCol w:w="5903"/>
        <w:gridCol w:w="2249"/>
      </w:tblGrid>
      <w:tr w:rsidR="00482DC6" w:rsidTr="001955A8">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3B041B">
                  <w:t>2020/412-00439</w:t>
                </w:r>
              </w:sdtContent>
            </w:sdt>
            <w:r>
              <w:t xml:space="preserve"> </w:t>
            </w:r>
            <w:bookmarkEnd w:id="1"/>
          </w:p>
        </w:tc>
        <w:tc>
          <w:tcPr>
            <w:tcW w:w="124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3B041B">
                  <w:t>28/01/2020</w:t>
                </w:r>
              </w:sdtContent>
            </w:sdt>
            <w:r>
              <w:t xml:space="preserve"> </w:t>
            </w:r>
            <w:bookmarkEnd w:id="2"/>
            <w:r>
              <w:t xml:space="preserve"> </w:t>
            </w:r>
          </w:p>
        </w:tc>
      </w:tr>
      <w:tr w:rsidR="00482DC6" w:rsidTr="001955A8">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1955A8">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2" w:type="pct"/>
                <w:gridSpan w:val="2"/>
              </w:tcPr>
              <w:p w:rsidR="00482DC6" w:rsidRDefault="008F529C" w:rsidP="0098610C">
                <w:r>
                  <w:t>Lübnan Al Makassed Vakfının Talebi Hk.</w:t>
                </w:r>
              </w:p>
            </w:tc>
          </w:sdtContent>
        </w:sdt>
      </w:tr>
    </w:tbl>
    <w:p w:rsidR="00CA0A79" w:rsidRDefault="00CA0A79"/>
    <w:p w:rsidR="001955A8" w:rsidRPr="002F4A57" w:rsidRDefault="001955A8" w:rsidP="001955A8">
      <w:pPr>
        <w:tabs>
          <w:tab w:val="left" w:pos="851"/>
        </w:tabs>
        <w:autoSpaceDE w:val="0"/>
        <w:autoSpaceDN w:val="0"/>
        <w:adjustRightInd w:val="0"/>
        <w:jc w:val="right"/>
        <w:rPr>
          <w:b/>
          <w:u w:val="single"/>
        </w:rPr>
      </w:pPr>
      <w:r w:rsidRPr="002F4A57">
        <w:rPr>
          <w:b/>
          <w:u w:val="single"/>
        </w:rPr>
        <w:t>E-POSTA</w:t>
      </w:r>
    </w:p>
    <w:p w:rsidR="001955A8" w:rsidRPr="00D54A90" w:rsidRDefault="001955A8" w:rsidP="001955A8">
      <w:pPr>
        <w:numPr>
          <w:ilvl w:val="12"/>
          <w:numId w:val="0"/>
        </w:numPr>
        <w:tabs>
          <w:tab w:val="left" w:pos="709"/>
        </w:tabs>
        <w:jc w:val="right"/>
        <w:rPr>
          <w:b/>
          <w:u w:val="single"/>
        </w:rPr>
      </w:pPr>
    </w:p>
    <w:p w:rsidR="001955A8" w:rsidRPr="00D54A90" w:rsidRDefault="001955A8" w:rsidP="001955A8">
      <w:pPr>
        <w:tabs>
          <w:tab w:val="left" w:pos="851"/>
        </w:tabs>
        <w:jc w:val="center"/>
        <w:rPr>
          <w:b/>
        </w:rPr>
      </w:pPr>
    </w:p>
    <w:p w:rsidR="001955A8" w:rsidRPr="00D54A90" w:rsidRDefault="001955A8" w:rsidP="001955A8">
      <w:pPr>
        <w:tabs>
          <w:tab w:val="left" w:pos="851"/>
        </w:tabs>
        <w:jc w:val="center"/>
        <w:rPr>
          <w:b/>
        </w:rPr>
      </w:pPr>
    </w:p>
    <w:p w:rsidR="001955A8" w:rsidRPr="00D54A90" w:rsidRDefault="001955A8" w:rsidP="001955A8">
      <w:pPr>
        <w:tabs>
          <w:tab w:val="left" w:pos="851"/>
        </w:tabs>
        <w:jc w:val="center"/>
        <w:rPr>
          <w:b/>
        </w:rPr>
      </w:pPr>
      <w:r w:rsidRPr="00D54A90">
        <w:rPr>
          <w:b/>
        </w:rPr>
        <w:t>KARADENİZ İHRACATÇI BİRLİKLERİ ÜYELERİNE SİRKÜLER</w:t>
      </w:r>
    </w:p>
    <w:p w:rsidR="001955A8" w:rsidRPr="00D54A90" w:rsidRDefault="001955A8" w:rsidP="001955A8">
      <w:pPr>
        <w:jc w:val="center"/>
        <w:rPr>
          <w:b/>
          <w:bCs/>
          <w:u w:val="single"/>
        </w:rPr>
      </w:pPr>
      <w:r w:rsidRPr="00D54A90">
        <w:rPr>
          <w:b/>
          <w:bCs/>
          <w:u w:val="single"/>
        </w:rPr>
        <w:t xml:space="preserve">2020 / 044 </w:t>
      </w:r>
    </w:p>
    <w:p w:rsidR="001955A8" w:rsidRPr="00D54A90" w:rsidRDefault="001955A8" w:rsidP="001955A8">
      <w:pPr>
        <w:jc w:val="center"/>
        <w:rPr>
          <w:b/>
          <w:bCs/>
          <w:u w:val="single"/>
        </w:rPr>
      </w:pPr>
      <w:r w:rsidRPr="00D54A90">
        <w:rPr>
          <w:b/>
          <w:bCs/>
          <w:u w:val="single"/>
        </w:rPr>
        <w:t xml:space="preserve">          </w:t>
      </w:r>
    </w:p>
    <w:p w:rsidR="001955A8" w:rsidRPr="00D54A90" w:rsidRDefault="001955A8" w:rsidP="001955A8">
      <w:pPr>
        <w:tabs>
          <w:tab w:val="left" w:pos="851"/>
        </w:tabs>
        <w:ind w:firstLine="851"/>
        <w:jc w:val="both"/>
      </w:pPr>
      <w:r w:rsidRPr="00D54A90">
        <w:t>Sayın üyemiz,</w:t>
      </w:r>
    </w:p>
    <w:p w:rsidR="001955A8" w:rsidRPr="00D54A90" w:rsidRDefault="001955A8" w:rsidP="001955A8">
      <w:pPr>
        <w:tabs>
          <w:tab w:val="left" w:pos="851"/>
        </w:tabs>
        <w:ind w:firstLine="851"/>
        <w:jc w:val="both"/>
      </w:pPr>
      <w:r w:rsidRPr="00D54A90">
        <w:t xml:space="preserve"> </w:t>
      </w:r>
    </w:p>
    <w:p w:rsidR="001955A8" w:rsidRPr="00D54A90" w:rsidRDefault="001955A8" w:rsidP="001955A8">
      <w:pPr>
        <w:autoSpaceDE w:val="0"/>
        <w:autoSpaceDN w:val="0"/>
        <w:adjustRightInd w:val="0"/>
        <w:ind w:firstLine="708"/>
        <w:rPr>
          <w:rFonts w:eastAsiaTheme="minorHAnsi"/>
          <w:lang w:eastAsia="en-US"/>
        </w:rPr>
      </w:pPr>
      <w:r w:rsidRPr="00D54A90">
        <w:rPr>
          <w:rFonts w:eastAsiaTheme="minorHAnsi"/>
          <w:lang w:eastAsia="en-US"/>
        </w:rPr>
        <w:t>T.C. Ticaret Bakanlığı’nın bir yazısına atfen, Türkiye İhracatçılar Meclisi’nden alınan 27/01/2020 tarih 26-00250 sayılı yazıda;</w:t>
      </w:r>
    </w:p>
    <w:p w:rsidR="001955A8" w:rsidRPr="00D54A90" w:rsidRDefault="001955A8" w:rsidP="001955A8">
      <w:pPr>
        <w:tabs>
          <w:tab w:val="left" w:pos="851"/>
        </w:tabs>
        <w:autoSpaceDE w:val="0"/>
        <w:autoSpaceDN w:val="0"/>
        <w:adjustRightInd w:val="0"/>
        <w:ind w:firstLine="708"/>
        <w:jc w:val="both"/>
        <w:rPr>
          <w:rFonts w:eastAsiaTheme="minorHAnsi"/>
          <w:lang w:eastAsia="en-US"/>
        </w:rPr>
      </w:pPr>
      <w:r w:rsidRPr="00D54A90">
        <w:rPr>
          <w:rFonts w:eastAsiaTheme="minorHAnsi"/>
          <w:lang w:eastAsia="en-US"/>
        </w:rPr>
        <w:t xml:space="preserve">  </w:t>
      </w:r>
    </w:p>
    <w:p w:rsidR="001955A8" w:rsidRPr="00D54A90" w:rsidRDefault="001955A8" w:rsidP="001955A8">
      <w:pPr>
        <w:autoSpaceDE w:val="0"/>
        <w:autoSpaceDN w:val="0"/>
        <w:adjustRightInd w:val="0"/>
        <w:ind w:firstLine="708"/>
        <w:jc w:val="both"/>
        <w:rPr>
          <w:rFonts w:eastAsiaTheme="minorHAnsi"/>
          <w:lang w:eastAsia="en-US"/>
        </w:rPr>
      </w:pPr>
      <w:r w:rsidRPr="00D54A90">
        <w:rPr>
          <w:rFonts w:eastAsiaTheme="minorHAnsi"/>
          <w:lang w:eastAsia="en-US"/>
        </w:rPr>
        <w:t xml:space="preserve">Lübnan'ın en eski vakıfları arasında yer alan Al Makassed Vakfı yetkilisinin Beyrut Büyükelçiliğimizi ziyaret ederek, </w:t>
      </w:r>
      <w:r w:rsidR="001C2DAD">
        <w:rPr>
          <w:rFonts w:eastAsiaTheme="minorHAnsi"/>
          <w:lang w:eastAsia="en-US"/>
        </w:rPr>
        <w:t>v</w:t>
      </w:r>
      <w:r w:rsidRPr="00D54A90">
        <w:rPr>
          <w:rFonts w:eastAsiaTheme="minorHAnsi"/>
          <w:lang w:eastAsia="en-US"/>
        </w:rPr>
        <w:t xml:space="preserve">akfa ait hastanelerde kullanılmak üzere bedeli karşılığı ilaç, tıbbi malzeme ve ihtiyaç sahiplerine dağıtılmak üzere gıda paketi taleplerinin olduğunu, ülkemizden bu malzemeleri ithal edebilmek için ihracatçılarımızla irtibat kurmak istediklerini belirttikleri ifade edilmekte olup, Dışişleri Bakanlığı kanalıyla anılan </w:t>
      </w:r>
      <w:r w:rsidR="001C2DAD">
        <w:rPr>
          <w:rFonts w:eastAsiaTheme="minorHAnsi"/>
          <w:lang w:eastAsia="en-US"/>
        </w:rPr>
        <w:t>v</w:t>
      </w:r>
      <w:r w:rsidRPr="00D54A90">
        <w:rPr>
          <w:rFonts w:eastAsiaTheme="minorHAnsi"/>
          <w:lang w:eastAsia="en-US"/>
        </w:rPr>
        <w:t xml:space="preserve">akfa iletilmek üzere, ülkemizden ilaç, tıbbi malzeme ve gıda paketi tedarik edilebilecek </w:t>
      </w:r>
      <w:r w:rsidRPr="00D54A90">
        <w:rPr>
          <w:rFonts w:eastAsiaTheme="minorHAnsi"/>
          <w:bCs/>
          <w:lang w:eastAsia="en-US"/>
        </w:rPr>
        <w:t>ihracatçı firmaların</w:t>
      </w:r>
      <w:r w:rsidRPr="00D54A90">
        <w:rPr>
          <w:rFonts w:eastAsiaTheme="minorHAnsi"/>
          <w:b/>
          <w:bCs/>
          <w:lang w:eastAsia="en-US"/>
        </w:rPr>
        <w:t xml:space="preserve"> </w:t>
      </w:r>
      <w:r w:rsidRPr="00D54A90">
        <w:rPr>
          <w:rFonts w:eastAsiaTheme="minorHAnsi"/>
          <w:lang w:eastAsia="en-US"/>
        </w:rPr>
        <w:t>iletişim bilgileri talep edilmektedir.</w:t>
      </w:r>
    </w:p>
    <w:p w:rsidR="001955A8" w:rsidRPr="00D54A90" w:rsidRDefault="001955A8" w:rsidP="001955A8">
      <w:pPr>
        <w:autoSpaceDE w:val="0"/>
        <w:autoSpaceDN w:val="0"/>
        <w:adjustRightInd w:val="0"/>
        <w:ind w:firstLine="708"/>
        <w:jc w:val="both"/>
        <w:rPr>
          <w:rFonts w:eastAsiaTheme="minorHAnsi"/>
          <w:lang w:eastAsia="en-US"/>
        </w:rPr>
      </w:pPr>
    </w:p>
    <w:p w:rsidR="001955A8" w:rsidRPr="00D54A90" w:rsidRDefault="001955A8" w:rsidP="001955A8">
      <w:pPr>
        <w:autoSpaceDE w:val="0"/>
        <w:autoSpaceDN w:val="0"/>
        <w:adjustRightInd w:val="0"/>
        <w:ind w:firstLine="708"/>
        <w:jc w:val="both"/>
        <w:rPr>
          <w:rFonts w:eastAsiaTheme="minorHAnsi"/>
          <w:lang w:eastAsia="en-US"/>
        </w:rPr>
      </w:pPr>
      <w:r w:rsidRPr="00D54A90">
        <w:rPr>
          <w:rFonts w:eastAsiaTheme="minorHAnsi"/>
          <w:lang w:eastAsia="en-US"/>
        </w:rPr>
        <w:t xml:space="preserve">Bu çerçevede, söz konusu </w:t>
      </w:r>
      <w:r w:rsidR="001C2DAD">
        <w:rPr>
          <w:rFonts w:eastAsiaTheme="minorHAnsi"/>
          <w:lang w:eastAsia="en-US"/>
        </w:rPr>
        <w:t>v</w:t>
      </w:r>
      <w:r w:rsidRPr="00D54A90">
        <w:rPr>
          <w:rFonts w:eastAsiaTheme="minorHAnsi"/>
          <w:lang w:eastAsia="en-US"/>
        </w:rPr>
        <w:t xml:space="preserve">akfa iletilmek üzere, ülkemizden ilaç, tıbbi malzeme ve gıda paketi tedarik edebilecek </w:t>
      </w:r>
      <w:r w:rsidRPr="00D54A90">
        <w:rPr>
          <w:rFonts w:eastAsiaTheme="minorHAnsi"/>
          <w:bCs/>
          <w:lang w:eastAsia="en-US"/>
        </w:rPr>
        <w:t>ihracatçı firmalar</w:t>
      </w:r>
      <w:r w:rsidR="001C2DAD">
        <w:rPr>
          <w:rFonts w:eastAsiaTheme="minorHAnsi"/>
          <w:bCs/>
          <w:lang w:eastAsia="en-US"/>
        </w:rPr>
        <w:t>ımızın</w:t>
      </w:r>
      <w:r w:rsidRPr="00D54A90">
        <w:rPr>
          <w:rFonts w:eastAsiaTheme="minorHAnsi"/>
          <w:bCs/>
          <w:lang w:eastAsia="en-US"/>
        </w:rPr>
        <w:t xml:space="preserve"> iletişim bilgilerini</w:t>
      </w:r>
      <w:r w:rsidRPr="00D54A90">
        <w:rPr>
          <w:rFonts w:eastAsiaTheme="minorHAnsi"/>
          <w:b/>
          <w:bCs/>
          <w:lang w:eastAsia="en-US"/>
        </w:rPr>
        <w:t xml:space="preserve"> en geç 29 Ocak 2020 Çarşamba  günü saat 16.00’ya kadar </w:t>
      </w:r>
      <w:r w:rsidRPr="00D54A90">
        <w:rPr>
          <w:rFonts w:eastAsiaTheme="minorHAnsi"/>
          <w:lang w:eastAsia="en-US"/>
        </w:rPr>
        <w:t>Genel Sekreterliğimize bildirme</w:t>
      </w:r>
      <w:r w:rsidR="001C2DAD">
        <w:rPr>
          <w:rFonts w:eastAsiaTheme="minorHAnsi"/>
          <w:lang w:eastAsia="en-US"/>
        </w:rPr>
        <w:t>lerini</w:t>
      </w:r>
      <w:r w:rsidRPr="00D54A90">
        <w:rPr>
          <w:rFonts w:eastAsiaTheme="minorHAnsi"/>
          <w:lang w:eastAsia="en-US"/>
        </w:rPr>
        <w:t xml:space="preserve"> önemle bilgilerinize sunarız.</w:t>
      </w:r>
    </w:p>
    <w:p w:rsidR="001955A8" w:rsidRPr="00D54A90" w:rsidRDefault="001955A8" w:rsidP="001955A8">
      <w:pPr>
        <w:tabs>
          <w:tab w:val="left" w:pos="851"/>
        </w:tabs>
        <w:autoSpaceDE w:val="0"/>
        <w:autoSpaceDN w:val="0"/>
        <w:adjustRightInd w:val="0"/>
        <w:ind w:firstLine="708"/>
        <w:jc w:val="both"/>
        <w:rPr>
          <w:rFonts w:eastAsiaTheme="minorHAnsi"/>
          <w:lang w:eastAsia="en-US"/>
        </w:rPr>
      </w:pPr>
    </w:p>
    <w:p w:rsidR="001955A8" w:rsidRPr="00D54A90" w:rsidRDefault="001955A8" w:rsidP="001955A8">
      <w:pPr>
        <w:tabs>
          <w:tab w:val="left" w:pos="851"/>
        </w:tabs>
        <w:autoSpaceDE w:val="0"/>
        <w:autoSpaceDN w:val="0"/>
        <w:adjustRightInd w:val="0"/>
        <w:ind w:firstLine="708"/>
        <w:jc w:val="both"/>
        <w:rPr>
          <w:rFonts w:eastAsiaTheme="minorHAnsi"/>
          <w:lang w:eastAsia="en-US"/>
        </w:rPr>
      </w:pPr>
    </w:p>
    <w:p w:rsidR="001955A8" w:rsidRPr="00D54A90" w:rsidRDefault="001955A8" w:rsidP="001955A8">
      <w:pPr>
        <w:tabs>
          <w:tab w:val="left" w:pos="851"/>
          <w:tab w:val="left" w:pos="993"/>
        </w:tabs>
        <w:autoSpaceDE w:val="0"/>
        <w:autoSpaceDN w:val="0"/>
        <w:adjustRightInd w:val="0"/>
        <w:ind w:firstLine="851"/>
        <w:jc w:val="both"/>
        <w:rPr>
          <w:color w:val="000000"/>
        </w:rPr>
      </w:pPr>
      <w:r w:rsidRPr="00D54A90">
        <w:rPr>
          <w:color w:val="000000"/>
        </w:rPr>
        <w:t xml:space="preserve"> </w:t>
      </w:r>
    </w:p>
    <w:p w:rsidR="001955A8" w:rsidRPr="00D54A90" w:rsidRDefault="001955A8" w:rsidP="001955A8">
      <w:pPr>
        <w:tabs>
          <w:tab w:val="left" w:pos="5610"/>
          <w:tab w:val="center" w:pos="6520"/>
        </w:tabs>
        <w:autoSpaceDE w:val="0"/>
        <w:autoSpaceDN w:val="0"/>
        <w:adjustRightInd w:val="0"/>
        <w:ind w:firstLine="5103"/>
        <w:jc w:val="center"/>
        <w:rPr>
          <w:i/>
          <w:iCs/>
          <w:color w:val="000000"/>
        </w:rPr>
      </w:pPr>
      <w:r w:rsidRPr="00D54A90">
        <w:rPr>
          <w:i/>
          <w:iCs/>
          <w:color w:val="000000"/>
        </w:rPr>
        <w:t>e-imzalıdır</w:t>
      </w:r>
    </w:p>
    <w:p w:rsidR="001955A8" w:rsidRPr="00D54A90" w:rsidRDefault="001955A8" w:rsidP="001955A8">
      <w:pPr>
        <w:autoSpaceDE w:val="0"/>
        <w:autoSpaceDN w:val="0"/>
        <w:adjustRightInd w:val="0"/>
        <w:ind w:firstLine="5103"/>
        <w:jc w:val="center"/>
        <w:rPr>
          <w:b/>
          <w:bCs/>
          <w:color w:val="000000"/>
        </w:rPr>
      </w:pPr>
      <w:r>
        <w:rPr>
          <w:b/>
          <w:bCs/>
          <w:color w:val="000000"/>
        </w:rPr>
        <w:t>Şahin KURUL</w:t>
      </w:r>
    </w:p>
    <w:p w:rsidR="001955A8" w:rsidRPr="00D54A90" w:rsidRDefault="001955A8" w:rsidP="001955A8">
      <w:pPr>
        <w:autoSpaceDE w:val="0"/>
        <w:autoSpaceDN w:val="0"/>
        <w:adjustRightInd w:val="0"/>
        <w:ind w:firstLine="5103"/>
        <w:jc w:val="center"/>
        <w:rPr>
          <w:b/>
          <w:bCs/>
          <w:color w:val="000000"/>
        </w:rPr>
      </w:pPr>
      <w:r w:rsidRPr="00D54A90">
        <w:rPr>
          <w:b/>
          <w:bCs/>
          <w:color w:val="000000"/>
        </w:rPr>
        <w:t>Genel Sekreter a.</w:t>
      </w:r>
    </w:p>
    <w:p w:rsidR="001955A8" w:rsidRPr="00D54A90" w:rsidRDefault="001955A8" w:rsidP="001955A8">
      <w:pPr>
        <w:autoSpaceDE w:val="0"/>
        <w:autoSpaceDN w:val="0"/>
        <w:adjustRightInd w:val="0"/>
        <w:ind w:firstLine="5103"/>
        <w:jc w:val="center"/>
        <w:rPr>
          <w:b/>
          <w:bCs/>
          <w:color w:val="000000"/>
        </w:rPr>
      </w:pPr>
      <w:r w:rsidRPr="00D54A90">
        <w:rPr>
          <w:b/>
          <w:bCs/>
          <w:color w:val="000000"/>
        </w:rPr>
        <w:t>Şube Müdürü</w:t>
      </w:r>
    </w:p>
    <w:p w:rsidR="001955A8" w:rsidRPr="00D54A90" w:rsidRDefault="001955A8" w:rsidP="001955A8">
      <w:pPr>
        <w:rPr>
          <w:b/>
          <w:bCs/>
          <w:color w:val="000000"/>
        </w:rPr>
      </w:pPr>
    </w:p>
    <w:sectPr w:rsidR="001955A8" w:rsidRPr="00D54A90"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FC" w:rsidRDefault="008D7EFC" w:rsidP="00CA0A79">
      <w:r>
        <w:separator/>
      </w:r>
    </w:p>
  </w:endnote>
  <w:endnote w:type="continuationSeparator" w:id="0">
    <w:p w:rsidR="008D7EFC" w:rsidRDefault="008D7EFC"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FC" w:rsidRDefault="008D7EFC" w:rsidP="00CA0A79">
      <w:r>
        <w:separator/>
      </w:r>
    </w:p>
  </w:footnote>
  <w:footnote w:type="continuationSeparator" w:id="0">
    <w:p w:rsidR="008D7EFC" w:rsidRDefault="008D7EFC"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955A8"/>
    <w:rsid w:val="001C2DAD"/>
    <w:rsid w:val="001E2EB1"/>
    <w:rsid w:val="002A2A5D"/>
    <w:rsid w:val="00332F28"/>
    <w:rsid w:val="003B041B"/>
    <w:rsid w:val="0043655A"/>
    <w:rsid w:val="004619D4"/>
    <w:rsid w:val="00463AFB"/>
    <w:rsid w:val="00482DC6"/>
    <w:rsid w:val="004E006D"/>
    <w:rsid w:val="00535676"/>
    <w:rsid w:val="005641F2"/>
    <w:rsid w:val="00572595"/>
    <w:rsid w:val="005A52B1"/>
    <w:rsid w:val="00667F01"/>
    <w:rsid w:val="006909EE"/>
    <w:rsid w:val="006B0D6F"/>
    <w:rsid w:val="006D0263"/>
    <w:rsid w:val="00800A03"/>
    <w:rsid w:val="00890693"/>
    <w:rsid w:val="008D7EFC"/>
    <w:rsid w:val="008F529C"/>
    <w:rsid w:val="009D3D9E"/>
    <w:rsid w:val="00A950A1"/>
    <w:rsid w:val="00AF16B6"/>
    <w:rsid w:val="00B20F3F"/>
    <w:rsid w:val="00B40C74"/>
    <w:rsid w:val="00B472CF"/>
    <w:rsid w:val="00BE482E"/>
    <w:rsid w:val="00CA0A79"/>
    <w:rsid w:val="00CF6FC9"/>
    <w:rsid w:val="00D55236"/>
    <w:rsid w:val="00D678DA"/>
    <w:rsid w:val="00DA2F5C"/>
    <w:rsid w:val="00DB2741"/>
    <w:rsid w:val="00E2768D"/>
    <w:rsid w:val="00E57DD9"/>
    <w:rsid w:val="00EC6822"/>
    <w:rsid w:val="00FA3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51E2C7-2ACC-4ED2-A4F4-612F46B7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zmlenmeyenBahsetme1">
    <w:name w:val="Çözümlenmeyen Bahsetme1"/>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1955A8"/>
    <w:rPr>
      <w:rFonts w:ascii="Tahoma" w:hAnsi="Tahoma" w:cs="Tahoma"/>
      <w:sz w:val="16"/>
      <w:szCs w:val="16"/>
    </w:rPr>
  </w:style>
  <w:style w:type="character" w:customStyle="1" w:styleId="BalloonTextChar">
    <w:name w:val="Balloon Text Char"/>
    <w:basedOn w:val="DefaultParagraphFont"/>
    <w:link w:val="BalloonText"/>
    <w:uiPriority w:val="99"/>
    <w:semiHidden/>
    <w:rsid w:val="001955A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1916E5"/>
    <w:rsid w:val="005203ED"/>
    <w:rsid w:val="006543CB"/>
    <w:rsid w:val="007D7B72"/>
    <w:rsid w:val="00801AD5"/>
    <w:rsid w:val="00A169FE"/>
    <w:rsid w:val="00B3768E"/>
    <w:rsid w:val="00DA4B69"/>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159</Words>
  <Characters>1141</Characters>
  <Application>Microsoft Office Word</Application>
  <DocSecurity>0</DocSecurity>
  <Lines>45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Lübnan Al Makassed Vakfının Talebi Hk.</dc:subject>
  <dc:creator>Kubra Aygun</dc:creator>
  <cp:keywords>28/01/2020</cp:keywords>
  <dc:description/>
  <cp:lastModifiedBy>danisman</cp:lastModifiedBy>
  <cp:revision>10</cp:revision>
  <dcterms:created xsi:type="dcterms:W3CDTF">2018-07-03T05:56:00Z</dcterms:created>
  <dcterms:modified xsi:type="dcterms:W3CDTF">2020-01-28T07:17:00Z</dcterms:modified>
  <cp:category>2020/412-00439</cp:category>
</cp:coreProperties>
</file>