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</w:tblGrid>
      <w:tr w:rsidR="00482DC6" w:rsidRPr="001B785E" w:rsidTr="001B7AFB">
        <w:trPr>
          <w:trHeight w:val="294"/>
        </w:trPr>
        <w:tc>
          <w:tcPr>
            <w:tcW w:w="415" w:type="pct"/>
            <w:hideMark/>
          </w:tcPr>
          <w:p w:rsidR="00482DC6" w:rsidRPr="001B785E" w:rsidRDefault="00482DC6" w:rsidP="0098610C">
            <w:pPr>
              <w:rPr>
                <w:b/>
              </w:rPr>
            </w:pPr>
            <w:bookmarkStart w:id="0" w:name="_GoBack"/>
            <w:bookmarkEnd w:id="0"/>
            <w:r w:rsidRPr="001B785E"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Pr="001B785E" w:rsidRDefault="00482DC6" w:rsidP="0098610C">
            <w:r w:rsidRPr="001B785E"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Pr="001B785E" w:rsidRDefault="00482DC6" w:rsidP="0078407A">
            <w:pPr>
              <w:spacing w:line="360" w:lineRule="auto"/>
            </w:pPr>
            <w:r w:rsidRPr="001B785E">
              <w:t>35649853-</w:t>
            </w:r>
            <w:proofErr w:type="gramStart"/>
            <w:r w:rsidRPr="001B785E">
              <w:t>TİM.K</w:t>
            </w:r>
            <w:r w:rsidR="00800A03" w:rsidRPr="001B785E">
              <w:t>İ</w:t>
            </w:r>
            <w:r w:rsidRPr="001B785E">
              <w:t>B</w:t>
            </w:r>
            <w:proofErr w:type="gramEnd"/>
            <w:r w:rsidRPr="001B785E">
              <w:t>.GSK.</w:t>
            </w:r>
            <w:bookmarkStart w:id="1" w:name="EvrakNo"/>
            <w:r w:rsidR="00B40C74" w:rsidRPr="001B785E">
              <w:t>AR-GE</w:t>
            </w:r>
            <w:r w:rsidR="006B0D6F" w:rsidRPr="001B785E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702CB2">
                  <w:t>2020/214-01362</w:t>
                </w:r>
              </w:sdtContent>
            </w:sdt>
            <w:r w:rsidRPr="001B785E"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Pr="001B785E" w:rsidRDefault="00482DC6" w:rsidP="001B7AFB">
            <w:pPr>
              <w:ind w:left="-558" w:firstLine="558"/>
              <w:jc w:val="center"/>
            </w:pPr>
            <w:bookmarkStart w:id="2" w:name="Tarih"/>
            <w:r w:rsidRPr="001B785E"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702CB2">
                  <w:t>02/04/2020</w:t>
                </w:r>
                <w:proofErr w:type="gramEnd"/>
              </w:sdtContent>
            </w:sdt>
            <w:r w:rsidRPr="001B785E">
              <w:t xml:space="preserve"> </w:t>
            </w:r>
            <w:bookmarkEnd w:id="2"/>
            <w:r w:rsidRPr="001B785E">
              <w:t xml:space="preserve"> </w:t>
            </w:r>
          </w:p>
        </w:tc>
      </w:tr>
      <w:tr w:rsidR="00482DC6" w:rsidRPr="001B785E" w:rsidTr="001B7AFB">
        <w:trPr>
          <w:trHeight w:val="294"/>
        </w:trPr>
        <w:tc>
          <w:tcPr>
            <w:tcW w:w="415" w:type="pct"/>
            <w:hideMark/>
          </w:tcPr>
          <w:p w:rsidR="00482DC6" w:rsidRPr="001B785E" w:rsidRDefault="00482DC6" w:rsidP="0098610C">
            <w:pPr>
              <w:rPr>
                <w:b/>
              </w:rPr>
            </w:pPr>
            <w:r w:rsidRPr="001B785E"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Pr="001B785E" w:rsidRDefault="00482DC6" w:rsidP="0098610C">
            <w:r w:rsidRPr="001B785E"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Pr="001B785E" w:rsidRDefault="00C20711" w:rsidP="001B785E">
                <w:r w:rsidRPr="001B785E">
                  <w:t xml:space="preserve">Tıbbi Tanı Kitlerinin İthaline İlişkin Tebliğ </w:t>
                </w:r>
                <w:r w:rsidR="001B785E" w:rsidRPr="001B785E">
                  <w:t>İle Yapılan Düzenlemeler</w:t>
                </w:r>
              </w:p>
            </w:tc>
          </w:sdtContent>
        </w:sdt>
      </w:tr>
    </w:tbl>
    <w:p w:rsidR="001B7AFB" w:rsidRPr="001B785E" w:rsidRDefault="001B7AFB" w:rsidP="001B7AFB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1B785E">
        <w:rPr>
          <w:b/>
          <w:u w:val="single"/>
        </w:rPr>
        <w:t>E-POSTA</w:t>
      </w:r>
    </w:p>
    <w:p w:rsidR="001B7AFB" w:rsidRPr="001B785E" w:rsidRDefault="001B7AFB" w:rsidP="001B7AFB">
      <w:pPr>
        <w:tabs>
          <w:tab w:val="left" w:pos="851"/>
        </w:tabs>
        <w:jc w:val="center"/>
        <w:rPr>
          <w:b/>
        </w:rPr>
      </w:pPr>
      <w:r w:rsidRPr="001B785E">
        <w:rPr>
          <w:b/>
        </w:rPr>
        <w:t>KARADENİZ İHRACATÇI BİRLİKLERİ ÜYELERİNE SİRKÜLER</w:t>
      </w:r>
    </w:p>
    <w:p w:rsidR="001B7AFB" w:rsidRPr="001B785E" w:rsidRDefault="001B7AFB" w:rsidP="001B7AFB">
      <w:pPr>
        <w:jc w:val="center"/>
      </w:pPr>
      <w:r w:rsidRPr="001B785E">
        <w:rPr>
          <w:b/>
          <w:bCs/>
          <w:u w:val="single"/>
        </w:rPr>
        <w:t>2020 / 17</w:t>
      </w:r>
      <w:r w:rsidR="001D490D">
        <w:rPr>
          <w:b/>
          <w:bCs/>
          <w:u w:val="single"/>
        </w:rPr>
        <w:t>4</w:t>
      </w:r>
      <w:r w:rsidRPr="001B785E">
        <w:rPr>
          <w:b/>
          <w:bCs/>
          <w:u w:val="single"/>
        </w:rPr>
        <w:t xml:space="preserve"> </w:t>
      </w:r>
    </w:p>
    <w:p w:rsidR="001B7AFB" w:rsidRPr="001B785E" w:rsidRDefault="001B7AFB" w:rsidP="001B7AFB">
      <w:pPr>
        <w:tabs>
          <w:tab w:val="left" w:pos="851"/>
        </w:tabs>
        <w:ind w:firstLine="851"/>
        <w:jc w:val="both"/>
      </w:pPr>
    </w:p>
    <w:p w:rsidR="001B7AFB" w:rsidRDefault="001B7AFB" w:rsidP="001B785E">
      <w:pPr>
        <w:tabs>
          <w:tab w:val="left" w:pos="851"/>
        </w:tabs>
        <w:ind w:firstLine="851"/>
        <w:jc w:val="both"/>
      </w:pPr>
      <w:r w:rsidRPr="001B785E">
        <w:t>Sayın üyemiz,</w:t>
      </w:r>
    </w:p>
    <w:p w:rsidR="001B785E" w:rsidRPr="001B785E" w:rsidRDefault="001B785E" w:rsidP="001B785E">
      <w:pPr>
        <w:tabs>
          <w:tab w:val="left" w:pos="851"/>
        </w:tabs>
        <w:ind w:firstLine="851"/>
        <w:jc w:val="both"/>
      </w:pPr>
    </w:p>
    <w:p w:rsidR="001B7AFB" w:rsidRDefault="009025D1" w:rsidP="009025D1">
      <w:pPr>
        <w:ind w:firstLine="851"/>
        <w:jc w:val="both"/>
        <w:rPr>
          <w:lang w:val="en-US"/>
        </w:rPr>
      </w:pPr>
      <w:proofErr w:type="spellStart"/>
      <w:r w:rsidRPr="001B785E">
        <w:rPr>
          <w:lang w:val="en-US"/>
        </w:rPr>
        <w:t>Tıbbi</w:t>
      </w:r>
      <w:proofErr w:type="spellEnd"/>
      <w:r w:rsidRPr="001B785E">
        <w:rPr>
          <w:lang w:val="en-US"/>
        </w:rPr>
        <w:t xml:space="preserve"> </w:t>
      </w:r>
      <w:proofErr w:type="spellStart"/>
      <w:r w:rsidRPr="001B785E">
        <w:rPr>
          <w:lang w:val="en-US"/>
        </w:rPr>
        <w:t>Tanı</w:t>
      </w:r>
      <w:proofErr w:type="spellEnd"/>
      <w:r w:rsidRPr="001B785E">
        <w:rPr>
          <w:lang w:val="en-US"/>
        </w:rPr>
        <w:t xml:space="preserve"> </w:t>
      </w:r>
      <w:proofErr w:type="spellStart"/>
      <w:r w:rsidRPr="001B785E">
        <w:rPr>
          <w:lang w:val="en-US"/>
        </w:rPr>
        <w:t>Kitlerinin</w:t>
      </w:r>
      <w:proofErr w:type="spellEnd"/>
      <w:r w:rsidRPr="001B785E">
        <w:rPr>
          <w:lang w:val="en-US"/>
        </w:rPr>
        <w:t xml:space="preserve"> </w:t>
      </w:r>
      <w:proofErr w:type="spellStart"/>
      <w:r w:rsidRPr="001B785E">
        <w:rPr>
          <w:lang w:val="en-US"/>
        </w:rPr>
        <w:t>İthaline</w:t>
      </w:r>
      <w:proofErr w:type="spellEnd"/>
      <w:r w:rsidRPr="001B785E">
        <w:rPr>
          <w:lang w:val="en-US"/>
        </w:rPr>
        <w:t xml:space="preserve"> </w:t>
      </w:r>
      <w:proofErr w:type="spellStart"/>
      <w:r w:rsidRPr="001B785E">
        <w:rPr>
          <w:lang w:val="en-US"/>
        </w:rPr>
        <w:t>İlişkin</w:t>
      </w:r>
      <w:proofErr w:type="spellEnd"/>
      <w:r w:rsidRPr="001B785E">
        <w:rPr>
          <w:lang w:val="en-US"/>
        </w:rPr>
        <w:t xml:space="preserve"> </w:t>
      </w:r>
      <w:proofErr w:type="spellStart"/>
      <w:r w:rsidRPr="001B785E">
        <w:rPr>
          <w:lang w:val="en-US"/>
        </w:rPr>
        <w:t>Tebliğ</w:t>
      </w:r>
      <w:proofErr w:type="spellEnd"/>
      <w:r w:rsidRPr="001B785E">
        <w:rPr>
          <w:lang w:val="en-US"/>
        </w:rPr>
        <w:t xml:space="preserve"> (</w:t>
      </w:r>
      <w:proofErr w:type="spellStart"/>
      <w:r w:rsidRPr="001B785E">
        <w:rPr>
          <w:lang w:val="en-US"/>
        </w:rPr>
        <w:t>İthalat</w:t>
      </w:r>
      <w:proofErr w:type="spellEnd"/>
      <w:r w:rsidRPr="001B785E">
        <w:rPr>
          <w:lang w:val="en-US"/>
        </w:rPr>
        <w:t>: 2020/19)</w:t>
      </w:r>
      <w:r>
        <w:rPr>
          <w:lang w:val="en-US"/>
        </w:rPr>
        <w:t xml:space="preserve">, </w:t>
      </w:r>
      <w:r w:rsidR="001B7AFB" w:rsidRPr="001B785E">
        <w:t xml:space="preserve">02/04/2020 tarihli </w:t>
      </w:r>
      <w:r w:rsidR="001B785E">
        <w:t xml:space="preserve">ve 31087 sayılı </w:t>
      </w:r>
      <w:r w:rsidR="001B7AFB" w:rsidRPr="001B785E">
        <w:t xml:space="preserve">Resmi Gazete’de </w:t>
      </w:r>
      <w:proofErr w:type="spellStart"/>
      <w:r w:rsidR="001B7AFB" w:rsidRPr="001B785E">
        <w:t>yayımlanan</w:t>
      </w:r>
      <w:r w:rsidR="001B785E">
        <w:t>arak</w:t>
      </w:r>
      <w:proofErr w:type="spellEnd"/>
      <w:r w:rsidR="001B785E">
        <w:t xml:space="preserve"> yürürlüğe </w:t>
      </w:r>
      <w:r>
        <w:t xml:space="preserve">girmiş olup, </w:t>
      </w:r>
      <w:proofErr w:type="spellStart"/>
      <w:r>
        <w:rPr>
          <w:lang w:val="en-US"/>
        </w:rPr>
        <w:t>söz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konusu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Tebliğ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ile</w:t>
      </w:r>
      <w:proofErr w:type="spellEnd"/>
      <w:r>
        <w:rPr>
          <w:lang w:val="en-US"/>
        </w:rPr>
        <w:t xml:space="preserve">, </w:t>
      </w:r>
      <w:proofErr w:type="spellStart"/>
      <w:r w:rsidR="001B7AFB" w:rsidRPr="001B785E">
        <w:rPr>
          <w:lang w:val="en-US"/>
        </w:rPr>
        <w:t>aşağıda</w:t>
      </w:r>
      <w:proofErr w:type="spellEnd"/>
      <w:r w:rsidR="001B7AFB" w:rsidRPr="001B785E">
        <w:rPr>
          <w:lang w:val="en-US"/>
        </w:rPr>
        <w:t xml:space="preserve"> </w:t>
      </w:r>
      <w:proofErr w:type="spellStart"/>
      <w:r w:rsidR="001B7AFB" w:rsidRPr="001B785E">
        <w:rPr>
          <w:lang w:val="en-US"/>
        </w:rPr>
        <w:t>gümrük</w:t>
      </w:r>
      <w:proofErr w:type="spellEnd"/>
      <w:r w:rsidR="001B7AFB" w:rsidRPr="001B785E">
        <w:rPr>
          <w:lang w:val="en-US"/>
        </w:rPr>
        <w:t xml:space="preserve"> </w:t>
      </w:r>
      <w:proofErr w:type="spellStart"/>
      <w:r w:rsidR="001B7AFB" w:rsidRPr="001B785E">
        <w:rPr>
          <w:lang w:val="en-US"/>
        </w:rPr>
        <w:t>tarife</w:t>
      </w:r>
      <w:proofErr w:type="spellEnd"/>
      <w:r w:rsidR="001B7AFB" w:rsidRPr="001B785E">
        <w:rPr>
          <w:lang w:val="en-US"/>
        </w:rPr>
        <w:t xml:space="preserve"> </w:t>
      </w:r>
      <w:proofErr w:type="spellStart"/>
      <w:r w:rsidR="001B7AFB" w:rsidRPr="001B785E">
        <w:rPr>
          <w:lang w:val="en-US"/>
        </w:rPr>
        <w:t>istatistik</w:t>
      </w:r>
      <w:proofErr w:type="spellEnd"/>
      <w:r w:rsidR="001B7AFB" w:rsidRPr="001B785E">
        <w:rPr>
          <w:lang w:val="en-US"/>
        </w:rPr>
        <w:t xml:space="preserve"> </w:t>
      </w:r>
      <w:proofErr w:type="spellStart"/>
      <w:r w:rsidR="001B7AFB" w:rsidRPr="001B785E">
        <w:rPr>
          <w:lang w:val="en-US"/>
        </w:rPr>
        <w:t>pozisyonları</w:t>
      </w:r>
      <w:proofErr w:type="spellEnd"/>
      <w:r w:rsidR="001B7AFB" w:rsidRPr="001B785E">
        <w:rPr>
          <w:lang w:val="en-US"/>
        </w:rPr>
        <w:t xml:space="preserve"> (GTİP) ve </w:t>
      </w:r>
      <w:proofErr w:type="spellStart"/>
      <w:r w:rsidR="001B7AFB" w:rsidRPr="001B785E">
        <w:rPr>
          <w:lang w:val="en-US"/>
        </w:rPr>
        <w:t>tanımları</w:t>
      </w:r>
      <w:proofErr w:type="spellEnd"/>
      <w:r w:rsidR="001B7AFB" w:rsidRPr="001B785E">
        <w:rPr>
          <w:lang w:val="en-US"/>
        </w:rPr>
        <w:t xml:space="preserve"> </w:t>
      </w:r>
      <w:proofErr w:type="spellStart"/>
      <w:r w:rsidR="001B7AFB" w:rsidRPr="001B785E">
        <w:rPr>
          <w:lang w:val="en-US"/>
        </w:rPr>
        <w:t>belirtilen</w:t>
      </w:r>
      <w:proofErr w:type="spellEnd"/>
      <w:r w:rsidR="001B7AFB" w:rsidRPr="001B785E">
        <w:rPr>
          <w:lang w:val="en-US"/>
        </w:rPr>
        <w:t xml:space="preserve"> </w:t>
      </w:r>
      <w:proofErr w:type="spellStart"/>
      <w:r w:rsidR="001B7AFB" w:rsidRPr="001B785E">
        <w:rPr>
          <w:lang w:val="en-US"/>
        </w:rPr>
        <w:t>eşyanın</w:t>
      </w:r>
      <w:proofErr w:type="spellEnd"/>
      <w:r w:rsidR="001B7AFB" w:rsidRPr="001B785E">
        <w:rPr>
          <w:lang w:val="en-US"/>
        </w:rPr>
        <w:t xml:space="preserve"> </w:t>
      </w:r>
      <w:proofErr w:type="spellStart"/>
      <w:r w:rsidR="001B7AFB" w:rsidRPr="001B785E">
        <w:rPr>
          <w:lang w:val="en-US"/>
        </w:rPr>
        <w:t>insanlar</w:t>
      </w:r>
      <w:proofErr w:type="spellEnd"/>
      <w:r w:rsidR="001B7AFB" w:rsidRPr="001B785E">
        <w:rPr>
          <w:lang w:val="en-US"/>
        </w:rPr>
        <w:t xml:space="preserve"> </w:t>
      </w:r>
      <w:proofErr w:type="spellStart"/>
      <w:r w:rsidR="001B7AFB" w:rsidRPr="001B785E">
        <w:rPr>
          <w:lang w:val="en-US"/>
        </w:rPr>
        <w:t>için</w:t>
      </w:r>
      <w:proofErr w:type="spellEnd"/>
      <w:r w:rsidR="001B7AFB" w:rsidRPr="001B785E">
        <w:rPr>
          <w:lang w:val="en-US"/>
        </w:rPr>
        <w:t xml:space="preserve"> </w:t>
      </w:r>
      <w:proofErr w:type="spellStart"/>
      <w:r w:rsidR="001B7AFB" w:rsidRPr="001B785E">
        <w:rPr>
          <w:lang w:val="en-US"/>
        </w:rPr>
        <w:t>kullanılanlarında</w:t>
      </w:r>
      <w:proofErr w:type="spellEnd"/>
      <w:r w:rsidR="001B7AFB" w:rsidRPr="001B785E">
        <w:rPr>
          <w:lang w:val="en-US"/>
        </w:rPr>
        <w:t xml:space="preserve">; </w:t>
      </w:r>
      <w:proofErr w:type="spellStart"/>
      <w:r w:rsidR="001B7AFB" w:rsidRPr="001B785E">
        <w:rPr>
          <w:lang w:val="en-US"/>
        </w:rPr>
        <w:t>Serbest</w:t>
      </w:r>
      <w:proofErr w:type="spellEnd"/>
      <w:r w:rsidR="001B7AFB" w:rsidRPr="001B785E">
        <w:rPr>
          <w:lang w:val="en-US"/>
        </w:rPr>
        <w:t xml:space="preserve"> </w:t>
      </w:r>
      <w:proofErr w:type="spellStart"/>
      <w:r w:rsidR="001B7AFB" w:rsidRPr="001B785E">
        <w:rPr>
          <w:lang w:val="en-US"/>
        </w:rPr>
        <w:t>Dolaşıma</w:t>
      </w:r>
      <w:proofErr w:type="spellEnd"/>
      <w:r w:rsidR="001B7AFB" w:rsidRPr="001B785E">
        <w:rPr>
          <w:lang w:val="en-US"/>
        </w:rPr>
        <w:t xml:space="preserve"> </w:t>
      </w:r>
      <w:proofErr w:type="spellStart"/>
      <w:r w:rsidR="001B7AFB" w:rsidRPr="001B785E">
        <w:rPr>
          <w:lang w:val="en-US"/>
        </w:rPr>
        <w:t>Giriş</w:t>
      </w:r>
      <w:proofErr w:type="spellEnd"/>
      <w:r w:rsidR="001B7AFB" w:rsidRPr="001B785E">
        <w:rPr>
          <w:lang w:val="en-US"/>
        </w:rPr>
        <w:t xml:space="preserve"> </w:t>
      </w:r>
      <w:proofErr w:type="spellStart"/>
      <w:r w:rsidR="001B7AFB" w:rsidRPr="001B785E">
        <w:rPr>
          <w:lang w:val="en-US"/>
        </w:rPr>
        <w:t>Rejimi</w:t>
      </w:r>
      <w:proofErr w:type="spellEnd"/>
      <w:r w:rsidR="001B7AFB" w:rsidRPr="001B785E">
        <w:rPr>
          <w:lang w:val="en-US"/>
        </w:rPr>
        <w:t xml:space="preserve"> veya </w:t>
      </w:r>
      <w:proofErr w:type="spellStart"/>
      <w:r w:rsidR="001B7AFB" w:rsidRPr="001B785E">
        <w:rPr>
          <w:lang w:val="en-US"/>
        </w:rPr>
        <w:t>Geçici</w:t>
      </w:r>
      <w:proofErr w:type="spellEnd"/>
      <w:r w:rsidR="001B7AFB" w:rsidRPr="001B785E">
        <w:rPr>
          <w:lang w:val="en-US"/>
        </w:rPr>
        <w:t xml:space="preserve"> </w:t>
      </w:r>
      <w:proofErr w:type="spellStart"/>
      <w:r w:rsidR="001B7AFB" w:rsidRPr="001B785E">
        <w:rPr>
          <w:lang w:val="en-US"/>
        </w:rPr>
        <w:t>İthalat</w:t>
      </w:r>
      <w:proofErr w:type="spellEnd"/>
      <w:r w:rsidR="001B7AFB" w:rsidRPr="001B785E">
        <w:rPr>
          <w:lang w:val="en-US"/>
        </w:rPr>
        <w:t xml:space="preserve"> </w:t>
      </w:r>
      <w:proofErr w:type="spellStart"/>
      <w:r w:rsidR="001B7AFB" w:rsidRPr="001B785E">
        <w:rPr>
          <w:lang w:val="en-US"/>
        </w:rPr>
        <w:t>Rejimine</w:t>
      </w:r>
      <w:proofErr w:type="spellEnd"/>
      <w:r w:rsidR="001B7AFB" w:rsidRPr="001B785E">
        <w:rPr>
          <w:lang w:val="en-US"/>
        </w:rPr>
        <w:t xml:space="preserve"> </w:t>
      </w:r>
      <w:proofErr w:type="spellStart"/>
      <w:r w:rsidR="001B7AFB" w:rsidRPr="001B785E">
        <w:rPr>
          <w:lang w:val="en-US"/>
        </w:rPr>
        <w:t>ilişkin</w:t>
      </w:r>
      <w:proofErr w:type="spellEnd"/>
      <w:r w:rsidR="001B7AFB" w:rsidRPr="001B785E">
        <w:rPr>
          <w:lang w:val="en-US"/>
        </w:rPr>
        <w:t xml:space="preserve"> </w:t>
      </w:r>
      <w:proofErr w:type="spellStart"/>
      <w:r w:rsidR="001B7AFB" w:rsidRPr="001B785E">
        <w:rPr>
          <w:lang w:val="en-US"/>
        </w:rPr>
        <w:t>gümrük</w:t>
      </w:r>
      <w:proofErr w:type="spellEnd"/>
      <w:r w:rsidR="001B7AFB" w:rsidRPr="001B785E">
        <w:rPr>
          <w:lang w:val="en-US"/>
        </w:rPr>
        <w:t xml:space="preserve"> </w:t>
      </w:r>
      <w:proofErr w:type="spellStart"/>
      <w:r w:rsidR="001B7AFB" w:rsidRPr="001B785E">
        <w:rPr>
          <w:lang w:val="en-US"/>
        </w:rPr>
        <w:t>beyannamelerinin</w:t>
      </w:r>
      <w:proofErr w:type="spellEnd"/>
      <w:r w:rsidR="001B7AFB" w:rsidRPr="001B785E">
        <w:rPr>
          <w:lang w:val="en-US"/>
        </w:rPr>
        <w:t xml:space="preserve"> </w:t>
      </w:r>
      <w:proofErr w:type="spellStart"/>
      <w:r w:rsidR="001B7AFB" w:rsidRPr="001B785E">
        <w:rPr>
          <w:lang w:val="en-US"/>
        </w:rPr>
        <w:t>tescilinde</w:t>
      </w:r>
      <w:proofErr w:type="spellEnd"/>
      <w:r w:rsidR="001B7AFB" w:rsidRPr="001B785E">
        <w:rPr>
          <w:lang w:val="en-US"/>
        </w:rPr>
        <w:t xml:space="preserve">; </w:t>
      </w:r>
      <w:proofErr w:type="spellStart"/>
      <w:r w:rsidR="001B7AFB" w:rsidRPr="001B785E">
        <w:rPr>
          <w:lang w:val="en-US"/>
        </w:rPr>
        <w:t>gümrük</w:t>
      </w:r>
      <w:proofErr w:type="spellEnd"/>
      <w:r w:rsidR="001B7AFB" w:rsidRPr="001B785E">
        <w:rPr>
          <w:lang w:val="en-US"/>
        </w:rPr>
        <w:t xml:space="preserve"> </w:t>
      </w:r>
      <w:proofErr w:type="spellStart"/>
      <w:r w:rsidR="001B7AFB" w:rsidRPr="001B785E">
        <w:rPr>
          <w:lang w:val="en-US"/>
        </w:rPr>
        <w:t>idarelerince</w:t>
      </w:r>
      <w:proofErr w:type="spellEnd"/>
      <w:r w:rsidR="001B7AFB" w:rsidRPr="001B785E">
        <w:rPr>
          <w:lang w:val="en-US"/>
        </w:rPr>
        <w:t xml:space="preserve">, </w:t>
      </w:r>
      <w:proofErr w:type="spellStart"/>
      <w:r w:rsidR="001B7AFB" w:rsidRPr="001B785E">
        <w:rPr>
          <w:lang w:val="en-US"/>
        </w:rPr>
        <w:t>Türkiye</w:t>
      </w:r>
      <w:proofErr w:type="spellEnd"/>
      <w:r w:rsidR="001B7AFB" w:rsidRPr="001B785E">
        <w:rPr>
          <w:lang w:val="en-US"/>
        </w:rPr>
        <w:t xml:space="preserve"> </w:t>
      </w:r>
      <w:proofErr w:type="spellStart"/>
      <w:r w:rsidR="001B7AFB" w:rsidRPr="001B785E">
        <w:rPr>
          <w:lang w:val="en-US"/>
        </w:rPr>
        <w:t>İlaç</w:t>
      </w:r>
      <w:proofErr w:type="spellEnd"/>
      <w:r w:rsidR="001B7AFB" w:rsidRPr="001B785E">
        <w:rPr>
          <w:lang w:val="en-US"/>
        </w:rPr>
        <w:t xml:space="preserve"> ve </w:t>
      </w:r>
      <w:proofErr w:type="spellStart"/>
      <w:r w:rsidR="001B7AFB" w:rsidRPr="001B785E">
        <w:rPr>
          <w:lang w:val="en-US"/>
        </w:rPr>
        <w:t>Tıbbî</w:t>
      </w:r>
      <w:proofErr w:type="spellEnd"/>
      <w:r w:rsidR="001B7AFB" w:rsidRPr="001B785E">
        <w:rPr>
          <w:lang w:val="en-US"/>
        </w:rPr>
        <w:t xml:space="preserve"> </w:t>
      </w:r>
      <w:proofErr w:type="spellStart"/>
      <w:r w:rsidR="001B7AFB" w:rsidRPr="001B785E">
        <w:rPr>
          <w:lang w:val="en-US"/>
        </w:rPr>
        <w:t>Cihaz</w:t>
      </w:r>
      <w:proofErr w:type="spellEnd"/>
      <w:r w:rsidR="001B7AFB" w:rsidRPr="001B785E">
        <w:rPr>
          <w:lang w:val="en-US"/>
        </w:rPr>
        <w:t xml:space="preserve"> </w:t>
      </w:r>
      <w:proofErr w:type="spellStart"/>
      <w:r w:rsidR="001B7AFB" w:rsidRPr="001B785E">
        <w:rPr>
          <w:lang w:val="en-US"/>
        </w:rPr>
        <w:t>Kurumunun</w:t>
      </w:r>
      <w:proofErr w:type="spellEnd"/>
      <w:r w:rsidR="001B7AFB" w:rsidRPr="001B785E">
        <w:rPr>
          <w:lang w:val="en-US"/>
        </w:rPr>
        <w:t xml:space="preserve"> </w:t>
      </w:r>
      <w:proofErr w:type="spellStart"/>
      <w:r w:rsidR="001B7AFB" w:rsidRPr="001B785E">
        <w:rPr>
          <w:lang w:val="en-US"/>
        </w:rPr>
        <w:t>fiziksel</w:t>
      </w:r>
      <w:proofErr w:type="spellEnd"/>
      <w:r w:rsidR="001B7AFB" w:rsidRPr="001B785E">
        <w:rPr>
          <w:lang w:val="en-US"/>
        </w:rPr>
        <w:t xml:space="preserve"> veya </w:t>
      </w:r>
      <w:proofErr w:type="spellStart"/>
      <w:r w:rsidR="001B7AFB" w:rsidRPr="001B785E">
        <w:rPr>
          <w:lang w:val="en-US"/>
        </w:rPr>
        <w:t>elektronik</w:t>
      </w:r>
      <w:proofErr w:type="spellEnd"/>
      <w:r w:rsidR="001B7AFB" w:rsidRPr="001B785E">
        <w:rPr>
          <w:lang w:val="en-US"/>
        </w:rPr>
        <w:t xml:space="preserve"> </w:t>
      </w:r>
      <w:proofErr w:type="spellStart"/>
      <w:r w:rsidR="001B7AFB" w:rsidRPr="001B785E">
        <w:rPr>
          <w:lang w:val="en-US"/>
        </w:rPr>
        <w:t>ortamda</w:t>
      </w:r>
      <w:proofErr w:type="spellEnd"/>
      <w:r w:rsidR="001B7AFB" w:rsidRPr="001B785E">
        <w:rPr>
          <w:lang w:val="en-US"/>
        </w:rPr>
        <w:t xml:space="preserve"> </w:t>
      </w:r>
      <w:proofErr w:type="spellStart"/>
      <w:r w:rsidR="001B7AFB" w:rsidRPr="001B785E">
        <w:rPr>
          <w:lang w:val="en-US"/>
        </w:rPr>
        <w:t>düzenleyeceği</w:t>
      </w:r>
      <w:proofErr w:type="spellEnd"/>
      <w:r w:rsidR="001B7AFB" w:rsidRPr="001B785E">
        <w:rPr>
          <w:lang w:val="en-US"/>
        </w:rPr>
        <w:t xml:space="preserve"> </w:t>
      </w:r>
      <w:proofErr w:type="spellStart"/>
      <w:r w:rsidR="001B7AFB" w:rsidRPr="001B785E">
        <w:rPr>
          <w:lang w:val="en-US"/>
        </w:rPr>
        <w:t>uygunluk</w:t>
      </w:r>
      <w:proofErr w:type="spellEnd"/>
      <w:r w:rsidR="001B7AFB" w:rsidRPr="001B785E">
        <w:rPr>
          <w:lang w:val="en-US"/>
        </w:rPr>
        <w:t xml:space="preserve"> </w:t>
      </w:r>
      <w:proofErr w:type="spellStart"/>
      <w:r w:rsidR="001B7AFB" w:rsidRPr="001B785E">
        <w:rPr>
          <w:lang w:val="en-US"/>
        </w:rPr>
        <w:t>yazısı</w:t>
      </w:r>
      <w:proofErr w:type="spellEnd"/>
      <w:r w:rsidR="001B7AFB" w:rsidRPr="001B785E">
        <w:rPr>
          <w:lang w:val="en-US"/>
        </w:rPr>
        <w:t xml:space="preserve"> </w:t>
      </w:r>
      <w:proofErr w:type="spellStart"/>
      <w:r w:rsidR="001B7AFB" w:rsidRPr="001B785E">
        <w:rPr>
          <w:lang w:val="en-US"/>
        </w:rPr>
        <w:t>aran</w:t>
      </w:r>
      <w:r w:rsidR="00FF25E4">
        <w:rPr>
          <w:lang w:val="en-US"/>
        </w:rPr>
        <w:t>acaktır</w:t>
      </w:r>
      <w:proofErr w:type="spellEnd"/>
      <w:r w:rsidR="00FF25E4">
        <w:rPr>
          <w:lang w:val="en-US"/>
        </w:rPr>
        <w:t>.</w:t>
      </w:r>
    </w:p>
    <w:p w:rsidR="001B785E" w:rsidRPr="001B785E" w:rsidRDefault="001B785E" w:rsidP="001B785E">
      <w:pPr>
        <w:ind w:firstLine="851"/>
        <w:jc w:val="both"/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8"/>
        <w:gridCol w:w="7330"/>
      </w:tblGrid>
      <w:tr w:rsidR="001B7AFB" w:rsidRPr="001B785E" w:rsidTr="005C5904"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AFB" w:rsidRPr="001B785E" w:rsidRDefault="001B785E" w:rsidP="001B785E">
            <w:pPr>
              <w:spacing w:before="100" w:beforeAutospacing="1" w:after="100" w:afterAutospacing="1"/>
              <w:jc w:val="center"/>
              <w:rPr>
                <w:rFonts w:eastAsiaTheme="minorHAnsi"/>
                <w:b/>
              </w:rPr>
            </w:pPr>
            <w:r w:rsidRPr="001B785E">
              <w:rPr>
                <w:b/>
              </w:rPr>
              <w:t>GTİ</w:t>
            </w:r>
            <w:r w:rsidR="001B7AFB" w:rsidRPr="001B785E">
              <w:rPr>
                <w:b/>
              </w:rPr>
              <w:t>P</w:t>
            </w:r>
          </w:p>
        </w:tc>
        <w:tc>
          <w:tcPr>
            <w:tcW w:w="7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AFB" w:rsidRPr="001B785E" w:rsidRDefault="001B7AFB" w:rsidP="001B785E">
            <w:pPr>
              <w:spacing w:before="100" w:beforeAutospacing="1" w:after="100" w:afterAutospacing="1"/>
              <w:ind w:firstLine="310"/>
              <w:rPr>
                <w:rFonts w:eastAsiaTheme="minorHAnsi"/>
                <w:b/>
              </w:rPr>
            </w:pPr>
            <w:r w:rsidRPr="001B785E">
              <w:rPr>
                <w:b/>
              </w:rPr>
              <w:t>Eşyanın Tanımı</w:t>
            </w:r>
          </w:p>
        </w:tc>
      </w:tr>
      <w:tr w:rsidR="001B7AFB" w:rsidRPr="001B785E" w:rsidTr="005C5904"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AFB" w:rsidRPr="001B785E" w:rsidRDefault="001B7AFB" w:rsidP="001B785E">
            <w:pPr>
              <w:spacing w:before="100" w:beforeAutospacing="1" w:after="100" w:afterAutospacing="1"/>
              <w:jc w:val="center"/>
              <w:rPr>
                <w:rFonts w:eastAsiaTheme="minorHAnsi"/>
              </w:rPr>
            </w:pPr>
            <w:r w:rsidRPr="001B785E">
              <w:t>3822.00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AFB" w:rsidRPr="001B785E" w:rsidRDefault="001B7AFB" w:rsidP="001B785E">
            <w:pPr>
              <w:spacing w:before="100" w:beforeAutospacing="1" w:after="100" w:afterAutospacing="1"/>
              <w:ind w:firstLine="310"/>
              <w:jc w:val="both"/>
              <w:rPr>
                <w:rFonts w:eastAsiaTheme="minorHAnsi"/>
              </w:rPr>
            </w:pPr>
            <w:r w:rsidRPr="001B785E">
              <w:t xml:space="preserve">Bir mesnet üzerinde bulunan </w:t>
            </w:r>
            <w:proofErr w:type="spellStart"/>
            <w:r w:rsidRPr="001B785E">
              <w:t>laboratuvarlarda</w:t>
            </w:r>
            <w:proofErr w:type="spellEnd"/>
            <w:r w:rsidRPr="001B785E">
              <w:t xml:space="preserve"> veya teşhiste kullanılan reaktifler, bir mesnet üzerinde olsun olmasın </w:t>
            </w:r>
            <w:proofErr w:type="spellStart"/>
            <w:r w:rsidRPr="001B785E">
              <w:t>laboratuvarlarda</w:t>
            </w:r>
            <w:proofErr w:type="spellEnd"/>
            <w:r w:rsidRPr="001B785E">
              <w:t xml:space="preserve"> veya teşhiste kullanılan müstahzar reaktifler (30.02 veya 30.06 pozisyonlarında yer alanlar hariç): standart (referans) maddeleri</w:t>
            </w:r>
          </w:p>
        </w:tc>
      </w:tr>
      <w:tr w:rsidR="001B7AFB" w:rsidRPr="001B785E" w:rsidTr="005C5904"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AFB" w:rsidRPr="001B785E" w:rsidRDefault="001B7AFB" w:rsidP="001B785E">
            <w:pPr>
              <w:spacing w:before="100" w:beforeAutospacing="1" w:after="100" w:afterAutospacing="1"/>
              <w:jc w:val="center"/>
              <w:rPr>
                <w:rFonts w:eastAsiaTheme="minorHAnsi"/>
              </w:rPr>
            </w:pPr>
            <w:r w:rsidRPr="001B785E">
              <w:t>3002.15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AFB" w:rsidRPr="001B785E" w:rsidRDefault="001B7AFB" w:rsidP="001B785E">
            <w:pPr>
              <w:spacing w:before="100" w:beforeAutospacing="1" w:after="100" w:afterAutospacing="1"/>
              <w:ind w:firstLine="310"/>
              <w:jc w:val="both"/>
              <w:rPr>
                <w:rFonts w:eastAsiaTheme="minorHAnsi"/>
              </w:rPr>
            </w:pPr>
            <w:proofErr w:type="spellStart"/>
            <w:r w:rsidRPr="001B785E">
              <w:t>Dozlandırılmış</w:t>
            </w:r>
            <w:proofErr w:type="spellEnd"/>
            <w:r w:rsidRPr="001B785E">
              <w:t xml:space="preserve"> veya perakende satışa uygun şekilde ambalajlanmış/hazırlanmış bağışıklık ürünleri</w:t>
            </w:r>
          </w:p>
        </w:tc>
      </w:tr>
    </w:tbl>
    <w:p w:rsidR="001B785E" w:rsidRDefault="001B785E" w:rsidP="001B785E">
      <w:pPr>
        <w:rPr>
          <w:lang w:val="en-US"/>
        </w:rPr>
      </w:pPr>
    </w:p>
    <w:p w:rsidR="001B7AFB" w:rsidRDefault="001B7AFB" w:rsidP="00FF25E4">
      <w:pPr>
        <w:ind w:firstLine="708"/>
        <w:rPr>
          <w:lang w:val="en-US"/>
        </w:rPr>
      </w:pPr>
      <w:proofErr w:type="spellStart"/>
      <w:r w:rsidRPr="001B785E">
        <w:rPr>
          <w:lang w:val="en-US"/>
        </w:rPr>
        <w:t>Tebliğ</w:t>
      </w:r>
      <w:r w:rsidR="001B785E">
        <w:rPr>
          <w:lang w:val="en-US"/>
        </w:rPr>
        <w:t>’</w:t>
      </w:r>
      <w:r w:rsidRPr="001B785E">
        <w:rPr>
          <w:lang w:val="en-US"/>
        </w:rPr>
        <w:t>de</w:t>
      </w:r>
      <w:proofErr w:type="spellEnd"/>
      <w:r w:rsidRPr="001B785E">
        <w:rPr>
          <w:lang w:val="en-US"/>
        </w:rPr>
        <w:t xml:space="preserve"> </w:t>
      </w:r>
      <w:proofErr w:type="spellStart"/>
      <w:r w:rsidRPr="001B785E">
        <w:rPr>
          <w:lang w:val="en-US"/>
        </w:rPr>
        <w:t>ayrıca</w:t>
      </w:r>
      <w:proofErr w:type="spellEnd"/>
      <w:r w:rsidRPr="001B785E">
        <w:rPr>
          <w:lang w:val="en-US"/>
        </w:rPr>
        <w:t>;</w:t>
      </w:r>
    </w:p>
    <w:p w:rsidR="001B785E" w:rsidRPr="001B785E" w:rsidRDefault="001B785E" w:rsidP="001B785E"/>
    <w:p w:rsidR="001B7AFB" w:rsidRPr="001B785E" w:rsidRDefault="00FF25E4" w:rsidP="00FF25E4">
      <w:pPr>
        <w:tabs>
          <w:tab w:val="left" w:pos="709"/>
        </w:tabs>
        <w:spacing w:line="252" w:lineRule="auto"/>
        <w:contextualSpacing/>
        <w:jc w:val="both"/>
      </w:pPr>
      <w:r>
        <w:tab/>
      </w:r>
      <w:r w:rsidR="0078407A">
        <w:t xml:space="preserve">- </w:t>
      </w:r>
      <w:r w:rsidR="001B7AFB" w:rsidRPr="001B785E">
        <w:t>Sağlık Bakanlığı tarafından yetkilendirilen firmalar için bu Tebliğ hükümleri</w:t>
      </w:r>
      <w:r w:rsidR="0078407A">
        <w:t>nin</w:t>
      </w:r>
      <w:r w:rsidR="001B7AFB" w:rsidRPr="001B785E">
        <w:t xml:space="preserve"> uygulanmayacağı,</w:t>
      </w:r>
    </w:p>
    <w:p w:rsidR="001B7AFB" w:rsidRPr="001B785E" w:rsidRDefault="00FF25E4" w:rsidP="00FF25E4">
      <w:pPr>
        <w:tabs>
          <w:tab w:val="left" w:pos="709"/>
        </w:tabs>
        <w:spacing w:line="252" w:lineRule="auto"/>
        <w:contextualSpacing/>
        <w:jc w:val="both"/>
      </w:pPr>
      <w:r>
        <w:tab/>
      </w:r>
      <w:r w:rsidR="0078407A">
        <w:t xml:space="preserve">- </w:t>
      </w:r>
      <w:proofErr w:type="gramStart"/>
      <w:r w:rsidR="001B7AFB" w:rsidRPr="001B785E">
        <w:t>27/12/2019</w:t>
      </w:r>
      <w:proofErr w:type="gramEnd"/>
      <w:r w:rsidR="001B7AFB" w:rsidRPr="001B785E">
        <w:t> tarihli ve 30991 mükerrer sayılı Resmî Gazete’de yayımlanan Tıbbi Cihazların İthalat Denetimi Tebliği (Ürün Güvenliği ve Denetimi: 2020/16) kapsamında yapılacak başvuruların, bu Tebliğde yer alan eşya için, uygunluk yaz</w:t>
      </w:r>
      <w:r w:rsidR="0078407A">
        <w:t>ısı alındıktan sonra yapılacağı</w:t>
      </w:r>
      <w:r w:rsidR="009025D1">
        <w:t>,</w:t>
      </w:r>
    </w:p>
    <w:p w:rsidR="009025D1" w:rsidRDefault="00FF25E4" w:rsidP="00FF25E4">
      <w:pPr>
        <w:tabs>
          <w:tab w:val="left" w:pos="426"/>
        </w:tabs>
        <w:spacing w:line="252" w:lineRule="auto"/>
        <w:contextualSpacing/>
        <w:jc w:val="both"/>
      </w:pPr>
      <w:r>
        <w:tab/>
      </w:r>
      <w:r>
        <w:tab/>
      </w:r>
      <w:r w:rsidR="0078407A">
        <w:t xml:space="preserve">- </w:t>
      </w:r>
      <w:r w:rsidR="001B7AFB" w:rsidRPr="001B785E">
        <w:t>Tebliğin yürürlüğe girdiği tarihten önce tescil edilmiş beyannamelere bu Tebliğ hükümlerinin uygulanmayacağı</w:t>
      </w:r>
      <w:r w:rsidR="009025D1">
        <w:t>,</w:t>
      </w:r>
    </w:p>
    <w:p w:rsidR="009025D1" w:rsidRDefault="009025D1" w:rsidP="00FF25E4">
      <w:pPr>
        <w:tabs>
          <w:tab w:val="left" w:pos="426"/>
        </w:tabs>
        <w:spacing w:line="252" w:lineRule="auto"/>
        <w:contextualSpacing/>
        <w:jc w:val="both"/>
      </w:pPr>
    </w:p>
    <w:p w:rsidR="001B7AFB" w:rsidRDefault="009025D1" w:rsidP="00FF25E4">
      <w:pPr>
        <w:tabs>
          <w:tab w:val="left" w:pos="426"/>
        </w:tabs>
        <w:spacing w:line="252" w:lineRule="auto"/>
        <w:contextualSpacing/>
        <w:jc w:val="both"/>
      </w:pPr>
      <w:r>
        <w:tab/>
      </w:r>
      <w:r>
        <w:tab/>
      </w:r>
      <w:r w:rsidR="0078407A">
        <w:t xml:space="preserve"> </w:t>
      </w:r>
      <w:proofErr w:type="gramStart"/>
      <w:r w:rsidR="001B7AFB" w:rsidRPr="001B785E">
        <w:t>hükümleri</w:t>
      </w:r>
      <w:proofErr w:type="gramEnd"/>
      <w:r w:rsidR="001B7AFB" w:rsidRPr="001B785E">
        <w:t xml:space="preserve"> yer almakta olup,</w:t>
      </w:r>
      <w:r w:rsidR="0078407A">
        <w:t xml:space="preserve"> söz konusu</w:t>
      </w:r>
      <w:r w:rsidR="001B7AFB" w:rsidRPr="001B785E">
        <w:t xml:space="preserve"> Tebliğe</w:t>
      </w:r>
      <w:r w:rsidR="001B7AFB" w:rsidRPr="0078407A">
        <w:rPr>
          <w:color w:val="1F497D"/>
        </w:rPr>
        <w:t xml:space="preserve"> </w:t>
      </w:r>
      <w:hyperlink r:id="rId7" w:history="1">
        <w:r w:rsidR="001B7AFB" w:rsidRPr="001B785E">
          <w:rPr>
            <w:rStyle w:val="Kpr"/>
          </w:rPr>
          <w:t>https://www.resmigazete.gov.tr/eskiler/2020/04/20200402-18.htm</w:t>
        </w:r>
      </w:hyperlink>
      <w:r w:rsidR="0078407A">
        <w:rPr>
          <w:lang w:val="en-US"/>
        </w:rPr>
        <w:t xml:space="preserve"> </w:t>
      </w:r>
      <w:r w:rsidR="001B7AFB" w:rsidRPr="001B785E">
        <w:t xml:space="preserve">adresinden </w:t>
      </w:r>
      <w:r>
        <w:t>ulaşılabilmektedir</w:t>
      </w:r>
      <w:r w:rsidR="001B7AFB" w:rsidRPr="001B785E">
        <w:t>.</w:t>
      </w:r>
    </w:p>
    <w:p w:rsidR="0078407A" w:rsidRPr="001B785E" w:rsidRDefault="0078407A" w:rsidP="0078407A">
      <w:pPr>
        <w:spacing w:line="252" w:lineRule="auto"/>
        <w:contextualSpacing/>
        <w:jc w:val="both"/>
      </w:pPr>
    </w:p>
    <w:p w:rsidR="001B785E" w:rsidRDefault="001B7AFB" w:rsidP="001B785E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B785E">
        <w:t>Bilgilerinize sunarız.</w:t>
      </w:r>
      <w:r w:rsidRPr="001B785E">
        <w:rPr>
          <w:color w:val="000000"/>
        </w:rPr>
        <w:t xml:space="preserve">                                                        </w:t>
      </w:r>
    </w:p>
    <w:p w:rsidR="001B7AFB" w:rsidRPr="001B785E" w:rsidRDefault="001B7AFB" w:rsidP="0078407A">
      <w:pPr>
        <w:tabs>
          <w:tab w:val="left" w:pos="851"/>
          <w:tab w:val="left" w:pos="993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1B785E">
        <w:rPr>
          <w:i/>
          <w:iCs/>
          <w:color w:val="000000"/>
        </w:rPr>
        <w:t>e</w:t>
      </w:r>
      <w:proofErr w:type="gramEnd"/>
      <w:r w:rsidRPr="001B785E">
        <w:rPr>
          <w:i/>
          <w:iCs/>
          <w:color w:val="000000"/>
        </w:rPr>
        <w:t>-imzalıdır</w:t>
      </w:r>
    </w:p>
    <w:p w:rsidR="001B7AFB" w:rsidRPr="001B785E" w:rsidRDefault="001B7AFB" w:rsidP="0078407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1B785E">
        <w:rPr>
          <w:b/>
          <w:bCs/>
          <w:color w:val="000000"/>
        </w:rPr>
        <w:t>Sertaç Ş. TORAMANOĞLU</w:t>
      </w:r>
    </w:p>
    <w:p w:rsidR="001B7AFB" w:rsidRPr="001B785E" w:rsidRDefault="001B7AFB" w:rsidP="0078407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1B785E">
        <w:rPr>
          <w:b/>
          <w:bCs/>
          <w:color w:val="000000"/>
        </w:rPr>
        <w:t>Genel Sekreter a.</w:t>
      </w:r>
    </w:p>
    <w:p w:rsidR="00CA0A79" w:rsidRPr="001B785E" w:rsidRDefault="001B7AFB" w:rsidP="0078407A">
      <w:pPr>
        <w:autoSpaceDE w:val="0"/>
        <w:autoSpaceDN w:val="0"/>
        <w:adjustRightInd w:val="0"/>
        <w:ind w:firstLine="5670"/>
        <w:jc w:val="center"/>
      </w:pPr>
      <w:r w:rsidRPr="001B785E">
        <w:rPr>
          <w:b/>
          <w:bCs/>
          <w:color w:val="000000"/>
        </w:rPr>
        <w:t>Şube Müdürü</w:t>
      </w:r>
    </w:p>
    <w:sectPr w:rsidR="00CA0A79" w:rsidRPr="001B785E" w:rsidSect="00436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C7D" w:rsidRDefault="00734C7D" w:rsidP="00CA0A79">
      <w:r>
        <w:separator/>
      </w:r>
    </w:p>
  </w:endnote>
  <w:endnote w:type="continuationSeparator" w:id="0">
    <w:p w:rsidR="00734C7D" w:rsidRDefault="00734C7D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C7D" w:rsidRDefault="00734C7D" w:rsidP="00CA0A79">
      <w:r>
        <w:separator/>
      </w:r>
    </w:p>
  </w:footnote>
  <w:footnote w:type="continuationSeparator" w:id="0">
    <w:p w:rsidR="00734C7D" w:rsidRDefault="00734C7D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BC7"/>
    <w:multiLevelType w:val="multilevel"/>
    <w:tmpl w:val="0C62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85664"/>
    <w:multiLevelType w:val="multilevel"/>
    <w:tmpl w:val="2184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31617B"/>
    <w:multiLevelType w:val="multilevel"/>
    <w:tmpl w:val="7FC2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B785E"/>
    <w:rsid w:val="001B7AFB"/>
    <w:rsid w:val="001D490D"/>
    <w:rsid w:val="001E2EB1"/>
    <w:rsid w:val="002A2A5D"/>
    <w:rsid w:val="00313800"/>
    <w:rsid w:val="00332F28"/>
    <w:rsid w:val="003F7128"/>
    <w:rsid w:val="0043655A"/>
    <w:rsid w:val="004619D4"/>
    <w:rsid w:val="00463AFB"/>
    <w:rsid w:val="00482DC6"/>
    <w:rsid w:val="004A69CA"/>
    <w:rsid w:val="004E006D"/>
    <w:rsid w:val="005641F2"/>
    <w:rsid w:val="00572595"/>
    <w:rsid w:val="005A52B1"/>
    <w:rsid w:val="006909EE"/>
    <w:rsid w:val="006B0D6F"/>
    <w:rsid w:val="006D0263"/>
    <w:rsid w:val="00702CB2"/>
    <w:rsid w:val="00734C7D"/>
    <w:rsid w:val="0078407A"/>
    <w:rsid w:val="00800A03"/>
    <w:rsid w:val="00890693"/>
    <w:rsid w:val="009025D1"/>
    <w:rsid w:val="009D1829"/>
    <w:rsid w:val="009D3D9E"/>
    <w:rsid w:val="00A950A1"/>
    <w:rsid w:val="00AF16B6"/>
    <w:rsid w:val="00B20F3F"/>
    <w:rsid w:val="00B40C74"/>
    <w:rsid w:val="00B472CF"/>
    <w:rsid w:val="00B53E58"/>
    <w:rsid w:val="00BE482E"/>
    <w:rsid w:val="00C20711"/>
    <w:rsid w:val="00C64F1B"/>
    <w:rsid w:val="00CA0A79"/>
    <w:rsid w:val="00CF6FC9"/>
    <w:rsid w:val="00D15290"/>
    <w:rsid w:val="00D55236"/>
    <w:rsid w:val="00D678DA"/>
    <w:rsid w:val="00DA2F5C"/>
    <w:rsid w:val="00DB2741"/>
    <w:rsid w:val="00E2768D"/>
    <w:rsid w:val="00E3248B"/>
    <w:rsid w:val="00E57DD9"/>
    <w:rsid w:val="00E6603B"/>
    <w:rsid w:val="00EC6822"/>
    <w:rsid w:val="00FA37A8"/>
    <w:rsid w:val="00FF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7A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AF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resmigazete.gov.tr/eskiler/2020/04/20200402-18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341C59"/>
    <w:rsid w:val="005203ED"/>
    <w:rsid w:val="006543CB"/>
    <w:rsid w:val="007D7B72"/>
    <w:rsid w:val="007F56F9"/>
    <w:rsid w:val="00A169FE"/>
    <w:rsid w:val="00AA58CF"/>
    <w:rsid w:val="00B3768E"/>
    <w:rsid w:val="00B92DF1"/>
    <w:rsid w:val="00DB1816"/>
    <w:rsid w:val="00E72FEC"/>
    <w:rsid w:val="00ED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92DF1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  <w:style w:type="paragraph" w:customStyle="1" w:styleId="C1B66D9D6E2F4879AE033D4BA40E581B">
    <w:name w:val="C1B66D9D6E2F4879AE033D4BA40E581B"/>
    <w:rsid w:val="00B92DF1"/>
  </w:style>
  <w:style w:type="paragraph" w:customStyle="1" w:styleId="6B5B8976733347C59FA18DA0C6F4EF1C">
    <w:name w:val="6B5B8976733347C59FA18DA0C6F4EF1C"/>
    <w:rsid w:val="00B92DF1"/>
  </w:style>
  <w:style w:type="paragraph" w:customStyle="1" w:styleId="7994ADCB690E445A89DDAEAEC099F0ED">
    <w:name w:val="7994ADCB690E445A89DDAEAEC099F0ED"/>
    <w:rsid w:val="00B92D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Tıbbi Tanı Kitlerinin İthaline İlişkin Tebliğ İle Yapılan Düzenlemeler</dc:subject>
  <dc:creator>Kubra Aygun</dc:creator>
  <cp:keywords>02/04/2020</cp:keywords>
  <cp:lastModifiedBy>vedat.iyigun</cp:lastModifiedBy>
  <cp:revision>2</cp:revision>
  <dcterms:created xsi:type="dcterms:W3CDTF">2020-04-02T12:36:00Z</dcterms:created>
  <dcterms:modified xsi:type="dcterms:W3CDTF">2020-04-02T12:36:00Z</dcterms:modified>
  <cp:category>2020/214-01362</cp:category>
</cp:coreProperties>
</file>