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Pr="00FF0ECF"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RPr="00FF0ECF" w:rsidTr="00BF0059">
        <w:trPr>
          <w:trHeight w:val="294"/>
        </w:trPr>
        <w:tc>
          <w:tcPr>
            <w:tcW w:w="415" w:type="pct"/>
            <w:hideMark/>
          </w:tcPr>
          <w:p w:rsidR="00482DC6" w:rsidRPr="00FF0ECF" w:rsidRDefault="00482DC6" w:rsidP="0098610C">
            <w:pPr>
              <w:rPr>
                <w:b/>
              </w:rPr>
            </w:pPr>
            <w:r w:rsidRPr="00FF0ECF">
              <w:rPr>
                <w:b/>
              </w:rPr>
              <w:t>Sayı</w:t>
            </w:r>
          </w:p>
        </w:tc>
        <w:tc>
          <w:tcPr>
            <w:tcW w:w="83" w:type="pct"/>
            <w:hideMark/>
          </w:tcPr>
          <w:p w:rsidR="00482DC6" w:rsidRPr="00FF0ECF" w:rsidRDefault="00482DC6" w:rsidP="0098610C">
            <w:r w:rsidRPr="00FF0ECF">
              <w:rPr>
                <w:b/>
              </w:rPr>
              <w:t>:</w:t>
            </w:r>
          </w:p>
        </w:tc>
        <w:tc>
          <w:tcPr>
            <w:tcW w:w="3260" w:type="pct"/>
            <w:hideMark/>
          </w:tcPr>
          <w:p w:rsidR="00482DC6" w:rsidRPr="00FF0ECF" w:rsidRDefault="00482DC6" w:rsidP="0098610C">
            <w:r w:rsidRPr="00FF0ECF">
              <w:t>35649853-</w:t>
            </w:r>
            <w:proofErr w:type="gramStart"/>
            <w:r w:rsidRPr="00FF0ECF">
              <w:t>TİM.K</w:t>
            </w:r>
            <w:r w:rsidR="00800A03" w:rsidRPr="00FF0ECF">
              <w:t>İ</w:t>
            </w:r>
            <w:r w:rsidRPr="00FF0ECF">
              <w:t>B</w:t>
            </w:r>
            <w:proofErr w:type="gramEnd"/>
            <w:r w:rsidRPr="00FF0ECF">
              <w:t>.GSK.</w:t>
            </w:r>
            <w:bookmarkStart w:id="1" w:name="EvrakNo"/>
            <w:r w:rsidR="00B40C74" w:rsidRPr="00FF0ECF">
              <w:t>AR-GE</w:t>
            </w:r>
            <w:r w:rsidR="006B0D6F" w:rsidRPr="00FF0EC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B5CEA">
                  <w:t>2020/678-02101</w:t>
                </w:r>
              </w:sdtContent>
            </w:sdt>
            <w:r w:rsidRPr="00FF0ECF">
              <w:t xml:space="preserve"> </w:t>
            </w:r>
            <w:bookmarkEnd w:id="1"/>
          </w:p>
        </w:tc>
        <w:tc>
          <w:tcPr>
            <w:tcW w:w="1242" w:type="pct"/>
            <w:hideMark/>
          </w:tcPr>
          <w:p w:rsidR="00482DC6" w:rsidRPr="00FF0ECF" w:rsidRDefault="00482DC6" w:rsidP="0098610C">
            <w:pPr>
              <w:jc w:val="center"/>
            </w:pPr>
            <w:bookmarkStart w:id="2" w:name="Tarih"/>
            <w:r w:rsidRPr="00FF0ECF">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B5CEA">
                  <w:t>23/06/2020</w:t>
                </w:r>
                <w:proofErr w:type="gramEnd"/>
              </w:sdtContent>
            </w:sdt>
            <w:r w:rsidRPr="00FF0ECF">
              <w:t xml:space="preserve"> </w:t>
            </w:r>
            <w:bookmarkEnd w:id="2"/>
            <w:r w:rsidRPr="00FF0ECF">
              <w:t xml:space="preserve"> </w:t>
            </w:r>
          </w:p>
        </w:tc>
      </w:tr>
      <w:tr w:rsidR="00482DC6" w:rsidRPr="00FF0ECF" w:rsidTr="00BF0059">
        <w:trPr>
          <w:trHeight w:val="311"/>
        </w:trPr>
        <w:tc>
          <w:tcPr>
            <w:tcW w:w="415" w:type="pct"/>
            <w:hideMark/>
          </w:tcPr>
          <w:p w:rsidR="00482DC6" w:rsidRPr="00FF0ECF" w:rsidRDefault="00482DC6" w:rsidP="0098610C">
            <w:pPr>
              <w:rPr>
                <w:b/>
              </w:rPr>
            </w:pPr>
            <w:r w:rsidRPr="00FF0ECF">
              <w:rPr>
                <w:b/>
              </w:rPr>
              <w:t xml:space="preserve">  </w:t>
            </w:r>
          </w:p>
        </w:tc>
        <w:tc>
          <w:tcPr>
            <w:tcW w:w="83" w:type="pct"/>
          </w:tcPr>
          <w:p w:rsidR="00482DC6" w:rsidRPr="00FF0ECF" w:rsidRDefault="00482DC6" w:rsidP="0098610C"/>
        </w:tc>
        <w:tc>
          <w:tcPr>
            <w:tcW w:w="4502" w:type="pct"/>
            <w:gridSpan w:val="2"/>
          </w:tcPr>
          <w:p w:rsidR="00482DC6" w:rsidRPr="00FF0ECF" w:rsidRDefault="00482DC6" w:rsidP="0098610C"/>
        </w:tc>
      </w:tr>
      <w:tr w:rsidR="00482DC6" w:rsidRPr="00FF0ECF" w:rsidTr="00BF0059">
        <w:trPr>
          <w:trHeight w:val="294"/>
        </w:trPr>
        <w:tc>
          <w:tcPr>
            <w:tcW w:w="415" w:type="pct"/>
            <w:hideMark/>
          </w:tcPr>
          <w:p w:rsidR="00482DC6" w:rsidRPr="00FF0ECF" w:rsidRDefault="00482DC6" w:rsidP="0098610C">
            <w:pPr>
              <w:rPr>
                <w:b/>
              </w:rPr>
            </w:pPr>
            <w:r w:rsidRPr="00FF0ECF">
              <w:rPr>
                <w:b/>
              </w:rPr>
              <w:t>Konu</w:t>
            </w:r>
          </w:p>
        </w:tc>
        <w:tc>
          <w:tcPr>
            <w:tcW w:w="83" w:type="pct"/>
            <w:hideMark/>
          </w:tcPr>
          <w:p w:rsidR="00482DC6" w:rsidRPr="00FF0ECF" w:rsidRDefault="00482DC6" w:rsidP="0098610C">
            <w:r w:rsidRPr="00FF0ECF">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Pr="00FF0ECF" w:rsidRDefault="00DF26E5" w:rsidP="00DF26E5">
                <w:r w:rsidRPr="00FF0ECF">
                  <w:t xml:space="preserve">Online </w:t>
                </w:r>
                <w:proofErr w:type="spellStart"/>
                <w:r w:rsidRPr="00FF0ECF">
                  <w:t>Export</w:t>
                </w:r>
                <w:proofErr w:type="spellEnd"/>
                <w:r w:rsidRPr="00FF0ECF">
                  <w:t xml:space="preserve"> Akademi Programı</w:t>
                </w:r>
              </w:p>
            </w:tc>
          </w:sdtContent>
        </w:sdt>
      </w:tr>
    </w:tbl>
    <w:p w:rsidR="00CA0A79" w:rsidRPr="00FF0ECF" w:rsidRDefault="00CA0A79"/>
    <w:p w:rsidR="00BF0059" w:rsidRPr="00FF0ECF" w:rsidRDefault="00BF0059" w:rsidP="00BF0059">
      <w:pPr>
        <w:jc w:val="right"/>
        <w:rPr>
          <w:b/>
          <w:u w:val="single"/>
        </w:rPr>
      </w:pPr>
      <w:r w:rsidRPr="00FF0ECF">
        <w:rPr>
          <w:b/>
          <w:u w:val="single"/>
        </w:rPr>
        <w:t>E-POSTA</w:t>
      </w:r>
    </w:p>
    <w:p w:rsidR="00BF0059" w:rsidRPr="00FF0ECF" w:rsidRDefault="00BF0059" w:rsidP="00BF0059">
      <w:pPr>
        <w:tabs>
          <w:tab w:val="left" w:pos="851"/>
        </w:tabs>
        <w:jc w:val="center"/>
        <w:rPr>
          <w:b/>
        </w:rPr>
      </w:pPr>
    </w:p>
    <w:p w:rsidR="00BF0059" w:rsidRPr="00FF0ECF" w:rsidRDefault="00BF0059" w:rsidP="00BF0059">
      <w:pPr>
        <w:tabs>
          <w:tab w:val="left" w:pos="851"/>
        </w:tabs>
        <w:jc w:val="center"/>
        <w:rPr>
          <w:b/>
        </w:rPr>
      </w:pPr>
      <w:r w:rsidRPr="00FF0ECF">
        <w:rPr>
          <w:b/>
        </w:rPr>
        <w:t>KARADENİZ İHRACATÇI BİRLİKLERİ ÜYELERİNE SİRKÜLER</w:t>
      </w:r>
    </w:p>
    <w:p w:rsidR="00BF0059" w:rsidRPr="00FF0ECF" w:rsidRDefault="00BF0059" w:rsidP="00BF0059">
      <w:pPr>
        <w:jc w:val="center"/>
      </w:pPr>
      <w:r w:rsidRPr="00FF0ECF">
        <w:rPr>
          <w:b/>
          <w:bCs/>
          <w:u w:val="single"/>
        </w:rPr>
        <w:t>2020 / 326</w:t>
      </w:r>
    </w:p>
    <w:p w:rsidR="00BF0059" w:rsidRPr="00FF0ECF" w:rsidRDefault="00BF0059" w:rsidP="00BF0059">
      <w:pPr>
        <w:tabs>
          <w:tab w:val="left" w:pos="851"/>
        </w:tabs>
        <w:ind w:firstLine="851"/>
        <w:jc w:val="both"/>
      </w:pPr>
    </w:p>
    <w:p w:rsidR="00DF26E5" w:rsidRPr="00FF0ECF" w:rsidRDefault="00DF26E5" w:rsidP="00BF0059">
      <w:pPr>
        <w:tabs>
          <w:tab w:val="left" w:pos="851"/>
        </w:tabs>
        <w:ind w:firstLine="851"/>
        <w:jc w:val="both"/>
      </w:pPr>
    </w:p>
    <w:p w:rsidR="00BF0059" w:rsidRPr="00FF0ECF" w:rsidRDefault="00BF0059" w:rsidP="00DF26E5">
      <w:pPr>
        <w:tabs>
          <w:tab w:val="left" w:pos="851"/>
        </w:tabs>
        <w:ind w:firstLine="851"/>
        <w:jc w:val="both"/>
      </w:pPr>
      <w:r w:rsidRPr="00FF0ECF">
        <w:t>Sayın üyemiz,</w:t>
      </w:r>
    </w:p>
    <w:p w:rsidR="00BF0059" w:rsidRPr="00FF0ECF" w:rsidRDefault="00BF0059" w:rsidP="00DF26E5">
      <w:pPr>
        <w:pStyle w:val="Default"/>
        <w:ind w:firstLine="851"/>
        <w:jc w:val="both"/>
      </w:pPr>
    </w:p>
    <w:p w:rsidR="00BF0059" w:rsidRPr="00FF0ECF" w:rsidRDefault="00BF0059" w:rsidP="00DF26E5">
      <w:pPr>
        <w:autoSpaceDE w:val="0"/>
        <w:autoSpaceDN w:val="0"/>
        <w:adjustRightInd w:val="0"/>
        <w:ind w:firstLine="851"/>
        <w:jc w:val="both"/>
        <w:rPr>
          <w:rFonts w:eastAsiaTheme="minorHAnsi"/>
          <w:lang w:eastAsia="en-US"/>
        </w:rPr>
      </w:pPr>
      <w:r w:rsidRPr="00FF0ECF">
        <w:rPr>
          <w:rFonts w:eastAsiaTheme="minorHAnsi"/>
          <w:lang w:eastAsia="en-US"/>
        </w:rPr>
        <w:t xml:space="preserve">Ticaret Bakanlığı İhracat Genel Müdürlüğü’nün bir yazısına atfen, Türkiye İhracatçılar Meclisi’nden alınan </w:t>
      </w:r>
      <w:proofErr w:type="gramStart"/>
      <w:r w:rsidRPr="00FF0ECF">
        <w:rPr>
          <w:rFonts w:eastAsiaTheme="minorHAnsi"/>
          <w:lang w:eastAsia="en-US"/>
        </w:rPr>
        <w:t>23/06/2020</w:t>
      </w:r>
      <w:proofErr w:type="gramEnd"/>
      <w:r w:rsidRPr="00FF0ECF">
        <w:rPr>
          <w:rFonts w:eastAsiaTheme="minorHAnsi"/>
          <w:lang w:eastAsia="en-US"/>
        </w:rPr>
        <w:t xml:space="preserve"> tarih 157-01539 sayılı yazıda;</w:t>
      </w:r>
    </w:p>
    <w:p w:rsidR="00BF0059" w:rsidRPr="00FF0ECF" w:rsidRDefault="00BF0059" w:rsidP="00DF26E5">
      <w:pPr>
        <w:autoSpaceDE w:val="0"/>
        <w:autoSpaceDN w:val="0"/>
        <w:adjustRightInd w:val="0"/>
        <w:ind w:firstLine="851"/>
        <w:jc w:val="both"/>
        <w:rPr>
          <w:rFonts w:eastAsiaTheme="minorHAnsi"/>
          <w:color w:val="000000"/>
          <w:lang w:eastAsia="en-US"/>
        </w:rPr>
      </w:pPr>
    </w:p>
    <w:p w:rsidR="00A71973" w:rsidRPr="00FF0ECF" w:rsidRDefault="00BF0059" w:rsidP="00DF26E5">
      <w:pPr>
        <w:autoSpaceDE w:val="0"/>
        <w:autoSpaceDN w:val="0"/>
        <w:adjustRightInd w:val="0"/>
        <w:ind w:firstLine="851"/>
        <w:jc w:val="both"/>
        <w:rPr>
          <w:rFonts w:eastAsiaTheme="minorHAnsi"/>
          <w:lang w:eastAsia="en-US"/>
        </w:rPr>
      </w:pPr>
      <w:r w:rsidRPr="00FF0ECF">
        <w:rPr>
          <w:rFonts w:eastAsiaTheme="minorHAnsi"/>
          <w:lang w:eastAsia="en-US"/>
        </w:rPr>
        <w:t xml:space="preserve">Ülkemiz ihracatının arttırılması </w:t>
      </w:r>
      <w:proofErr w:type="gramStart"/>
      <w:r w:rsidRPr="00FF0ECF">
        <w:rPr>
          <w:rFonts w:eastAsiaTheme="minorHAnsi"/>
          <w:lang w:eastAsia="en-US"/>
        </w:rPr>
        <w:t>vizyonuna</w:t>
      </w:r>
      <w:proofErr w:type="gramEnd"/>
      <w:r w:rsidRPr="00FF0ECF">
        <w:rPr>
          <w:rFonts w:eastAsiaTheme="minorHAnsi"/>
          <w:lang w:eastAsia="en-US"/>
        </w:rPr>
        <w:t xml:space="preserve"> ve kadın girişimcilerin ihracata yönelmelerine katkı sağlayacak şekilde, Ticaret Bakanlığı ve UPS Hızlı Kargo Taşımacılığı A.Ş. işbirliği ile ihracat potansiyeli taşıyan kadın ve genç girişimcilerin bilgi, deneyim ve network ihtiyaçlarının giderilmesine destek olmak amacıyla "</w:t>
      </w:r>
      <w:proofErr w:type="spellStart"/>
      <w:r w:rsidRPr="00FF0ECF">
        <w:rPr>
          <w:rFonts w:eastAsiaTheme="minorHAnsi"/>
          <w:lang w:eastAsia="en-US"/>
        </w:rPr>
        <w:t>Export</w:t>
      </w:r>
      <w:proofErr w:type="spellEnd"/>
      <w:r w:rsidRPr="00FF0ECF">
        <w:rPr>
          <w:rFonts w:eastAsiaTheme="minorHAnsi"/>
          <w:lang w:eastAsia="en-US"/>
        </w:rPr>
        <w:t xml:space="preserve"> Akademi - Kadın ve Genç Girişimci İhracatçı Yetiştirme Programı"</w:t>
      </w:r>
      <w:r w:rsidR="00DF26E5" w:rsidRPr="00FF0ECF">
        <w:rPr>
          <w:rFonts w:eastAsiaTheme="minorHAnsi"/>
          <w:lang w:eastAsia="en-US"/>
        </w:rPr>
        <w:t>nın</w:t>
      </w:r>
      <w:r w:rsidRPr="00FF0ECF">
        <w:rPr>
          <w:rFonts w:eastAsiaTheme="minorHAnsi"/>
          <w:lang w:eastAsia="en-US"/>
        </w:rPr>
        <w:t xml:space="preserve"> oluşturulduğu</w:t>
      </w:r>
      <w:r w:rsidR="00DF26E5" w:rsidRPr="00FF0ECF">
        <w:rPr>
          <w:rFonts w:eastAsiaTheme="minorHAnsi"/>
          <w:lang w:eastAsia="en-US"/>
        </w:rPr>
        <w:t xml:space="preserve"> ve</w:t>
      </w:r>
      <w:r w:rsidRPr="00FF0ECF">
        <w:rPr>
          <w:rFonts w:eastAsiaTheme="minorHAnsi"/>
          <w:lang w:eastAsia="en-US"/>
        </w:rPr>
        <w:t xml:space="preserve"> </w:t>
      </w:r>
      <w:proofErr w:type="spellStart"/>
      <w:r w:rsidR="00DF26E5" w:rsidRPr="00FF0ECF">
        <w:rPr>
          <w:rFonts w:eastAsiaTheme="minorHAnsi"/>
          <w:lang w:eastAsia="en-US"/>
        </w:rPr>
        <w:t>koronavirüs</w:t>
      </w:r>
      <w:proofErr w:type="spellEnd"/>
      <w:r w:rsidR="00DF26E5" w:rsidRPr="00FF0ECF">
        <w:rPr>
          <w:rFonts w:eastAsiaTheme="minorHAnsi"/>
          <w:lang w:eastAsia="en-US"/>
        </w:rPr>
        <w:t xml:space="preserve"> salgınının </w:t>
      </w:r>
      <w:r w:rsidRPr="00FF0ECF">
        <w:rPr>
          <w:rFonts w:eastAsiaTheme="minorHAnsi"/>
          <w:lang w:eastAsia="en-US"/>
        </w:rPr>
        <w:t xml:space="preserve">mevcut durumu göz önüne alınarak söz konusu programın Nisan ayında elektronik ortama taşındığı </w:t>
      </w:r>
      <w:r w:rsidR="00DF26E5" w:rsidRPr="00FF0ECF">
        <w:rPr>
          <w:rFonts w:eastAsiaTheme="minorHAnsi"/>
          <w:lang w:eastAsia="en-US"/>
        </w:rPr>
        <w:t xml:space="preserve">belirtilmektedir. </w:t>
      </w:r>
    </w:p>
    <w:p w:rsidR="00A71973" w:rsidRPr="00FF0ECF" w:rsidRDefault="00A71973" w:rsidP="00DF26E5">
      <w:pPr>
        <w:autoSpaceDE w:val="0"/>
        <w:autoSpaceDN w:val="0"/>
        <w:adjustRightInd w:val="0"/>
        <w:ind w:firstLine="851"/>
        <w:jc w:val="both"/>
        <w:rPr>
          <w:rFonts w:eastAsiaTheme="minorHAnsi"/>
          <w:lang w:eastAsia="en-US"/>
        </w:rPr>
      </w:pPr>
    </w:p>
    <w:p w:rsidR="00BF0059" w:rsidRPr="00FF0ECF" w:rsidRDefault="00A71973" w:rsidP="00DF26E5">
      <w:pPr>
        <w:autoSpaceDE w:val="0"/>
        <w:autoSpaceDN w:val="0"/>
        <w:adjustRightInd w:val="0"/>
        <w:ind w:firstLine="851"/>
        <w:jc w:val="both"/>
        <w:rPr>
          <w:rFonts w:eastAsiaTheme="minorHAnsi"/>
          <w:lang w:eastAsia="en-US"/>
        </w:rPr>
      </w:pPr>
      <w:proofErr w:type="gramStart"/>
      <w:r w:rsidRPr="00FF0ECF">
        <w:rPr>
          <w:rFonts w:eastAsiaTheme="minorHAnsi"/>
          <w:lang w:eastAsia="en-US"/>
        </w:rPr>
        <w:t>A</w:t>
      </w:r>
      <w:r w:rsidR="00BF0059" w:rsidRPr="00FF0ECF">
        <w:rPr>
          <w:rFonts w:eastAsiaTheme="minorHAnsi"/>
          <w:lang w:eastAsia="en-US"/>
        </w:rPr>
        <w:t xml:space="preserve">nılan yazıda devamla, bir sonraki </w:t>
      </w:r>
      <w:proofErr w:type="spellStart"/>
      <w:r w:rsidR="00BF0059" w:rsidRPr="00FF0ECF">
        <w:rPr>
          <w:rFonts w:eastAsiaTheme="minorHAnsi"/>
          <w:lang w:eastAsia="en-US"/>
        </w:rPr>
        <w:t>Export</w:t>
      </w:r>
      <w:proofErr w:type="spellEnd"/>
      <w:r w:rsidR="00BF0059" w:rsidRPr="00FF0ECF">
        <w:rPr>
          <w:rFonts w:eastAsiaTheme="minorHAnsi"/>
          <w:lang w:eastAsia="en-US"/>
        </w:rPr>
        <w:t xml:space="preserve"> Akademi Programı’nın Türkiye çapında tüm KOBİ'lerimize yönelik olarak </w:t>
      </w:r>
      <w:r w:rsidR="00BF0059" w:rsidRPr="00FF0ECF">
        <w:rPr>
          <w:rFonts w:eastAsiaTheme="minorHAnsi"/>
          <w:b/>
          <w:bCs/>
          <w:lang w:eastAsia="en-US"/>
        </w:rPr>
        <w:t xml:space="preserve">24 Haziran 2020 </w:t>
      </w:r>
      <w:r w:rsidR="00BF0059" w:rsidRPr="00FF0ECF">
        <w:rPr>
          <w:rFonts w:eastAsiaTheme="minorHAnsi"/>
          <w:lang w:eastAsia="en-US"/>
        </w:rPr>
        <w:t xml:space="preserve">tarihinde </w:t>
      </w:r>
      <w:r w:rsidR="00BF0059" w:rsidRPr="00FF0ECF">
        <w:rPr>
          <w:rFonts w:eastAsiaTheme="minorHAnsi"/>
          <w:b/>
          <w:bCs/>
          <w:lang w:eastAsia="en-US"/>
        </w:rPr>
        <w:t>saat 10</w:t>
      </w:r>
      <w:r w:rsidRPr="00FF0ECF">
        <w:rPr>
          <w:rFonts w:eastAsiaTheme="minorHAnsi"/>
          <w:b/>
          <w:bCs/>
          <w:lang w:eastAsia="en-US"/>
        </w:rPr>
        <w:t>.</w:t>
      </w:r>
      <w:r w:rsidR="00BF0059" w:rsidRPr="00FF0ECF">
        <w:rPr>
          <w:rFonts w:eastAsiaTheme="minorHAnsi"/>
          <w:b/>
          <w:bCs/>
          <w:lang w:eastAsia="en-US"/>
        </w:rPr>
        <w:t xml:space="preserve">00'da </w:t>
      </w:r>
      <w:proofErr w:type="spellStart"/>
      <w:r w:rsidR="00BF0059" w:rsidRPr="00FF0ECF">
        <w:rPr>
          <w:rFonts w:eastAsiaTheme="minorHAnsi"/>
          <w:lang w:eastAsia="en-US"/>
        </w:rPr>
        <w:t>Zoom</w:t>
      </w:r>
      <w:proofErr w:type="spellEnd"/>
      <w:r w:rsidR="00BF0059" w:rsidRPr="00FF0ECF">
        <w:rPr>
          <w:rFonts w:eastAsiaTheme="minorHAnsi"/>
          <w:lang w:eastAsia="en-US"/>
        </w:rPr>
        <w:t xml:space="preserve"> Programı üzerinden gerçekleştirileceği</w:t>
      </w:r>
      <w:r w:rsidRPr="00FF0ECF">
        <w:rPr>
          <w:rFonts w:eastAsiaTheme="minorHAnsi"/>
          <w:lang w:eastAsia="en-US"/>
        </w:rPr>
        <w:t>,</w:t>
      </w:r>
      <w:r w:rsidR="00BF0059" w:rsidRPr="00FF0ECF">
        <w:rPr>
          <w:rFonts w:eastAsiaTheme="minorHAnsi"/>
          <w:lang w:eastAsia="en-US"/>
        </w:rPr>
        <w:t xml:space="preserve"> </w:t>
      </w:r>
      <w:r w:rsidRPr="00FF0ECF">
        <w:rPr>
          <w:rFonts w:eastAsiaTheme="minorHAnsi"/>
          <w:lang w:eastAsia="en-US"/>
        </w:rPr>
        <w:t>p</w:t>
      </w:r>
      <w:r w:rsidR="00BF0059" w:rsidRPr="00FF0ECF">
        <w:rPr>
          <w:rFonts w:eastAsiaTheme="minorHAnsi"/>
          <w:lang w:eastAsia="en-US"/>
        </w:rPr>
        <w:t xml:space="preserve">rograma </w:t>
      </w:r>
      <w:hyperlink r:id="rId6" w:history="1">
        <w:r w:rsidR="00BF0059" w:rsidRPr="00FF0ECF">
          <w:rPr>
            <w:rStyle w:val="Kpr"/>
            <w:rFonts w:eastAsiaTheme="minorHAnsi"/>
            <w:b/>
            <w:bCs/>
            <w:lang w:eastAsia="en-US"/>
          </w:rPr>
          <w:t>https://ups.zoom.us/webinar/register/WN_nSHsd-pJRBuvTSpwO8kmBQ</w:t>
        </w:r>
      </w:hyperlink>
      <w:r w:rsidR="00BF0059" w:rsidRPr="00FF0ECF">
        <w:rPr>
          <w:rFonts w:eastAsiaTheme="minorHAnsi"/>
          <w:b/>
          <w:bCs/>
          <w:lang w:eastAsia="en-US"/>
        </w:rPr>
        <w:t xml:space="preserve"> </w:t>
      </w:r>
      <w:r w:rsidR="00BF0059" w:rsidRPr="00FF0ECF">
        <w:rPr>
          <w:rFonts w:eastAsiaTheme="minorHAnsi"/>
          <w:lang w:eastAsia="en-US"/>
        </w:rPr>
        <w:t xml:space="preserve">linki aracılığıyla kayıt olunabileceği, toplantıya ilişkin gerekli bilgilerin kayıt aşamasının ardından katılımcılara iletileceği </w:t>
      </w:r>
      <w:r w:rsidRPr="00FF0ECF">
        <w:rPr>
          <w:rFonts w:eastAsiaTheme="minorHAnsi"/>
          <w:lang w:eastAsia="en-US"/>
        </w:rPr>
        <w:t>bildirilmekte olup</w:t>
      </w:r>
      <w:r w:rsidR="00BF0059" w:rsidRPr="00FF0ECF">
        <w:rPr>
          <w:rFonts w:eastAsiaTheme="minorHAnsi"/>
          <w:lang w:eastAsia="en-US"/>
        </w:rPr>
        <w:t xml:space="preserve"> </w:t>
      </w:r>
      <w:r w:rsidRPr="00FF0ECF">
        <w:rPr>
          <w:rFonts w:eastAsiaTheme="minorHAnsi"/>
          <w:lang w:eastAsia="en-US"/>
        </w:rPr>
        <w:t>s</w:t>
      </w:r>
      <w:r w:rsidR="00BF0059" w:rsidRPr="00FF0ECF">
        <w:rPr>
          <w:rFonts w:eastAsiaTheme="minorHAnsi"/>
          <w:lang w:eastAsia="en-US"/>
        </w:rPr>
        <w:t xml:space="preserve">öz konusu programın bir örneği ile programa ilişkin </w:t>
      </w:r>
      <w:proofErr w:type="spellStart"/>
      <w:r w:rsidR="00BF0059" w:rsidRPr="00FF0ECF">
        <w:rPr>
          <w:rFonts w:eastAsiaTheme="minorHAnsi"/>
          <w:lang w:eastAsia="en-US"/>
        </w:rPr>
        <w:t>Zoom</w:t>
      </w:r>
      <w:proofErr w:type="spellEnd"/>
      <w:r w:rsidR="00BF0059" w:rsidRPr="00FF0ECF">
        <w:rPr>
          <w:rFonts w:eastAsiaTheme="minorHAnsi"/>
          <w:lang w:eastAsia="en-US"/>
        </w:rPr>
        <w:t xml:space="preserve"> </w:t>
      </w:r>
      <w:proofErr w:type="spellStart"/>
      <w:r w:rsidR="00BF0059" w:rsidRPr="00FF0ECF">
        <w:rPr>
          <w:rFonts w:eastAsiaTheme="minorHAnsi"/>
          <w:lang w:eastAsia="en-US"/>
        </w:rPr>
        <w:t>Meeting</w:t>
      </w:r>
      <w:proofErr w:type="spellEnd"/>
      <w:r w:rsidR="00BF0059" w:rsidRPr="00FF0ECF">
        <w:rPr>
          <w:rFonts w:eastAsiaTheme="minorHAnsi"/>
          <w:lang w:eastAsia="en-US"/>
        </w:rPr>
        <w:t xml:space="preserve"> Kurulum ve Kullanım Kılavuzu ilişik bulunmaktadır.</w:t>
      </w:r>
      <w:proofErr w:type="gramEnd"/>
    </w:p>
    <w:p w:rsidR="00BF0059" w:rsidRPr="00FF0ECF" w:rsidRDefault="00BF0059" w:rsidP="00DF26E5">
      <w:pPr>
        <w:autoSpaceDE w:val="0"/>
        <w:autoSpaceDN w:val="0"/>
        <w:adjustRightInd w:val="0"/>
        <w:ind w:firstLine="851"/>
        <w:jc w:val="both"/>
        <w:rPr>
          <w:rFonts w:eastAsiaTheme="minorHAnsi"/>
          <w:lang w:eastAsia="en-US"/>
        </w:rPr>
      </w:pPr>
    </w:p>
    <w:p w:rsidR="00BF0059" w:rsidRPr="00FF0ECF" w:rsidRDefault="00BF0059" w:rsidP="00DF26E5">
      <w:pPr>
        <w:autoSpaceDE w:val="0"/>
        <w:autoSpaceDN w:val="0"/>
        <w:adjustRightInd w:val="0"/>
        <w:ind w:firstLine="851"/>
        <w:jc w:val="both"/>
      </w:pPr>
      <w:r w:rsidRPr="00FF0ECF">
        <w:rPr>
          <w:rFonts w:eastAsiaTheme="minorHAnsi"/>
          <w:lang w:eastAsia="en-US"/>
        </w:rPr>
        <w:t>Bilgilerinize</w:t>
      </w:r>
      <w:r w:rsidRPr="00FF0ECF">
        <w:t xml:space="preserve"> sunarız.</w:t>
      </w:r>
    </w:p>
    <w:p w:rsidR="00BF0059" w:rsidRPr="00FF0ECF" w:rsidRDefault="00BF0059" w:rsidP="00BF0059">
      <w:pPr>
        <w:autoSpaceDE w:val="0"/>
        <w:autoSpaceDN w:val="0"/>
        <w:adjustRightInd w:val="0"/>
        <w:ind w:firstLine="851"/>
        <w:jc w:val="both"/>
      </w:pPr>
    </w:p>
    <w:p w:rsidR="00BF0059" w:rsidRPr="00FF0ECF" w:rsidRDefault="00BF0059" w:rsidP="00BF0059">
      <w:pPr>
        <w:pStyle w:val="NormalWeb"/>
        <w:spacing w:before="0" w:beforeAutospacing="0" w:after="0" w:afterAutospacing="0"/>
        <w:ind w:firstLine="5760"/>
        <w:jc w:val="center"/>
        <w:rPr>
          <w:i/>
          <w:iCs/>
          <w:color w:val="000000"/>
        </w:rPr>
      </w:pPr>
      <w:proofErr w:type="gramStart"/>
      <w:r w:rsidRPr="00FF0ECF">
        <w:rPr>
          <w:i/>
          <w:iCs/>
          <w:color w:val="000000"/>
        </w:rPr>
        <w:t>e</w:t>
      </w:r>
      <w:proofErr w:type="gramEnd"/>
      <w:r w:rsidRPr="00FF0ECF">
        <w:rPr>
          <w:i/>
          <w:iCs/>
          <w:color w:val="000000"/>
        </w:rPr>
        <w:t>-imzalıdır</w:t>
      </w:r>
    </w:p>
    <w:p w:rsidR="00BF0059" w:rsidRPr="00FF0ECF" w:rsidRDefault="00BF0059" w:rsidP="00BF0059">
      <w:pPr>
        <w:autoSpaceDE w:val="0"/>
        <w:autoSpaceDN w:val="0"/>
        <w:adjustRightInd w:val="0"/>
        <w:ind w:firstLine="5760"/>
        <w:jc w:val="center"/>
        <w:rPr>
          <w:b/>
          <w:bCs/>
          <w:color w:val="000000"/>
        </w:rPr>
      </w:pPr>
      <w:r w:rsidRPr="00FF0ECF">
        <w:rPr>
          <w:b/>
          <w:bCs/>
          <w:color w:val="000000"/>
        </w:rPr>
        <w:t>Şahin KURUL</w:t>
      </w:r>
    </w:p>
    <w:p w:rsidR="00BF0059" w:rsidRPr="00FF0ECF" w:rsidRDefault="00BF0059" w:rsidP="00BF0059">
      <w:pPr>
        <w:autoSpaceDE w:val="0"/>
        <w:autoSpaceDN w:val="0"/>
        <w:adjustRightInd w:val="0"/>
        <w:ind w:firstLine="5760"/>
        <w:jc w:val="center"/>
        <w:rPr>
          <w:b/>
          <w:bCs/>
          <w:color w:val="000000"/>
        </w:rPr>
      </w:pPr>
      <w:r w:rsidRPr="00FF0ECF">
        <w:rPr>
          <w:b/>
          <w:bCs/>
          <w:color w:val="000000"/>
        </w:rPr>
        <w:t>Genel Sekreter a.</w:t>
      </w:r>
    </w:p>
    <w:p w:rsidR="00BF0059" w:rsidRPr="00FF0ECF" w:rsidRDefault="00BF0059" w:rsidP="00BF0059">
      <w:pPr>
        <w:ind w:firstLine="5760"/>
        <w:jc w:val="center"/>
      </w:pPr>
      <w:r w:rsidRPr="00FF0ECF">
        <w:rPr>
          <w:b/>
          <w:bCs/>
          <w:color w:val="000000"/>
        </w:rPr>
        <w:t>Şube Müdürü</w:t>
      </w:r>
    </w:p>
    <w:p w:rsidR="00BF0059" w:rsidRPr="00FF0ECF" w:rsidRDefault="00BF0059" w:rsidP="00BF0059"/>
    <w:p w:rsidR="00BF0059" w:rsidRPr="00FF0ECF" w:rsidRDefault="00BF0059" w:rsidP="00BF0059"/>
    <w:p w:rsidR="00BF0059" w:rsidRPr="00FF0ECF" w:rsidRDefault="00BF0059" w:rsidP="00BF0059">
      <w:r w:rsidRPr="00FF0ECF">
        <w:rPr>
          <w:rFonts w:eastAsiaTheme="minorHAnsi"/>
          <w:b/>
          <w:bCs/>
          <w:lang w:eastAsia="en-US"/>
        </w:rPr>
        <w:t>E</w:t>
      </w:r>
      <w:r w:rsidR="00B53432">
        <w:rPr>
          <w:rFonts w:eastAsiaTheme="minorHAnsi"/>
          <w:b/>
          <w:bCs/>
          <w:lang w:eastAsia="en-US"/>
        </w:rPr>
        <w:t>K</w:t>
      </w:r>
      <w:r w:rsidRPr="00FF0ECF">
        <w:rPr>
          <w:rFonts w:eastAsiaTheme="minorHAnsi"/>
          <w:b/>
          <w:bCs/>
          <w:lang w:eastAsia="en-US"/>
        </w:rPr>
        <w:t xml:space="preserve">: </w:t>
      </w:r>
      <w:hyperlink r:id="rId7" w:history="1">
        <w:r w:rsidRPr="00DD13B9">
          <w:rPr>
            <w:rStyle w:val="Kpr"/>
            <w:rFonts w:eastAsiaTheme="minorHAnsi"/>
            <w:lang w:eastAsia="en-US"/>
          </w:rPr>
          <w:t xml:space="preserve">Online </w:t>
        </w:r>
        <w:proofErr w:type="spellStart"/>
        <w:r w:rsidRPr="00DD13B9">
          <w:rPr>
            <w:rStyle w:val="Kpr"/>
            <w:rFonts w:eastAsiaTheme="minorHAnsi"/>
            <w:lang w:eastAsia="en-US"/>
          </w:rPr>
          <w:t>Export</w:t>
        </w:r>
        <w:proofErr w:type="spellEnd"/>
        <w:r w:rsidRPr="00DD13B9">
          <w:rPr>
            <w:rStyle w:val="Kpr"/>
            <w:rFonts w:eastAsiaTheme="minorHAnsi"/>
            <w:lang w:eastAsia="en-US"/>
          </w:rPr>
          <w:t xml:space="preserve"> Akademi Gündemi ve </w:t>
        </w:r>
        <w:proofErr w:type="spellStart"/>
        <w:r w:rsidRPr="00DD13B9">
          <w:rPr>
            <w:rStyle w:val="Kpr"/>
            <w:rFonts w:eastAsiaTheme="minorHAnsi"/>
            <w:lang w:eastAsia="en-US"/>
          </w:rPr>
          <w:t>Zoom</w:t>
        </w:r>
        <w:proofErr w:type="spellEnd"/>
        <w:r w:rsidRPr="00DD13B9">
          <w:rPr>
            <w:rStyle w:val="Kpr"/>
            <w:rFonts w:eastAsiaTheme="minorHAnsi"/>
            <w:lang w:eastAsia="en-US"/>
          </w:rPr>
          <w:t xml:space="preserve"> </w:t>
        </w:r>
        <w:proofErr w:type="spellStart"/>
        <w:r w:rsidRPr="00DD13B9">
          <w:rPr>
            <w:rStyle w:val="Kpr"/>
            <w:rFonts w:eastAsiaTheme="minorHAnsi"/>
            <w:lang w:eastAsia="en-US"/>
          </w:rPr>
          <w:t>Meeting</w:t>
        </w:r>
        <w:proofErr w:type="spellEnd"/>
        <w:r w:rsidRPr="00DD13B9">
          <w:rPr>
            <w:rStyle w:val="Kpr"/>
            <w:rFonts w:eastAsiaTheme="minorHAnsi"/>
            <w:lang w:eastAsia="en-US"/>
          </w:rPr>
          <w:t xml:space="preserve"> Kurulum ve Kullanım Kılavuzu (12 sayfa)</w:t>
        </w:r>
      </w:hyperlink>
    </w:p>
    <w:sectPr w:rsidR="00BF0059" w:rsidRPr="00FF0ECF"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7EA" w:rsidRDefault="000A57EA" w:rsidP="00CA0A79">
      <w:r>
        <w:separator/>
      </w:r>
    </w:p>
  </w:endnote>
  <w:endnote w:type="continuationSeparator" w:id="0">
    <w:p w:rsidR="000A57EA" w:rsidRDefault="000A57E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7EA" w:rsidRDefault="000A57EA" w:rsidP="00CA0A79">
      <w:r>
        <w:separator/>
      </w:r>
    </w:p>
  </w:footnote>
  <w:footnote w:type="continuationSeparator" w:id="0">
    <w:p w:rsidR="000A57EA" w:rsidRDefault="000A57E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04B23"/>
    <w:rsid w:val="0006552F"/>
    <w:rsid w:val="00097373"/>
    <w:rsid w:val="000A57EA"/>
    <w:rsid w:val="000B5CEA"/>
    <w:rsid w:val="00130616"/>
    <w:rsid w:val="001E2EB1"/>
    <w:rsid w:val="002A2A5D"/>
    <w:rsid w:val="002E632A"/>
    <w:rsid w:val="00332F28"/>
    <w:rsid w:val="003E4F3C"/>
    <w:rsid w:val="0043655A"/>
    <w:rsid w:val="004619D4"/>
    <w:rsid w:val="00463AFB"/>
    <w:rsid w:val="00482DC6"/>
    <w:rsid w:val="004E006D"/>
    <w:rsid w:val="00532967"/>
    <w:rsid w:val="005641F2"/>
    <w:rsid w:val="0056755F"/>
    <w:rsid w:val="00572595"/>
    <w:rsid w:val="005A52B1"/>
    <w:rsid w:val="006909EE"/>
    <w:rsid w:val="006B0D6F"/>
    <w:rsid w:val="006D0263"/>
    <w:rsid w:val="00746290"/>
    <w:rsid w:val="007D7DAF"/>
    <w:rsid w:val="007F2B09"/>
    <w:rsid w:val="00800A03"/>
    <w:rsid w:val="00890693"/>
    <w:rsid w:val="008D4B05"/>
    <w:rsid w:val="008F1B40"/>
    <w:rsid w:val="009D3D9E"/>
    <w:rsid w:val="00A71973"/>
    <w:rsid w:val="00A950A1"/>
    <w:rsid w:val="00AF16B6"/>
    <w:rsid w:val="00B20F3F"/>
    <w:rsid w:val="00B40C74"/>
    <w:rsid w:val="00B472CF"/>
    <w:rsid w:val="00B53432"/>
    <w:rsid w:val="00BB76D0"/>
    <w:rsid w:val="00BE482E"/>
    <w:rsid w:val="00BF0059"/>
    <w:rsid w:val="00CA0A79"/>
    <w:rsid w:val="00CF6FC9"/>
    <w:rsid w:val="00D55236"/>
    <w:rsid w:val="00D678DA"/>
    <w:rsid w:val="00DA2F5C"/>
    <w:rsid w:val="00DB2741"/>
    <w:rsid w:val="00DD13B9"/>
    <w:rsid w:val="00DE5605"/>
    <w:rsid w:val="00DF26E5"/>
    <w:rsid w:val="00E2768D"/>
    <w:rsid w:val="00E57DD9"/>
    <w:rsid w:val="00EC6822"/>
    <w:rsid w:val="00FA37A8"/>
    <w:rsid w:val="00FF0E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BF0059"/>
    <w:rPr>
      <w:rFonts w:ascii="Tahoma" w:hAnsi="Tahoma" w:cs="Tahoma"/>
      <w:sz w:val="16"/>
      <w:szCs w:val="16"/>
    </w:rPr>
  </w:style>
  <w:style w:type="character" w:customStyle="1" w:styleId="BalonMetniChar">
    <w:name w:val="Balon Metni Char"/>
    <w:basedOn w:val="VarsaylanParagrafYazTipi"/>
    <w:link w:val="BalonMetni"/>
    <w:uiPriority w:val="99"/>
    <w:semiHidden/>
    <w:rsid w:val="00BF0059"/>
    <w:rPr>
      <w:rFonts w:ascii="Tahoma" w:eastAsia="Times New Roman" w:hAnsi="Tahoma" w:cs="Tahoma"/>
      <w:sz w:val="16"/>
      <w:szCs w:val="16"/>
      <w:lang w:eastAsia="tr-TR"/>
    </w:rPr>
  </w:style>
  <w:style w:type="paragraph" w:styleId="NormalWeb">
    <w:name w:val="Normal (Web)"/>
    <w:basedOn w:val="Normal"/>
    <w:uiPriority w:val="99"/>
    <w:rsid w:val="00BF0059"/>
    <w:pPr>
      <w:spacing w:before="100" w:beforeAutospacing="1" w:after="100" w:afterAutospacing="1"/>
    </w:pPr>
  </w:style>
  <w:style w:type="paragraph" w:customStyle="1" w:styleId="Default">
    <w:name w:val="Default"/>
    <w:rsid w:val="00BF0059"/>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A7197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326ek.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ps.zoom.us/webinar/register/WN_nSHsd-pJRBuvTSpwO8kmBQ"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52176"/>
    <w:rsid w:val="000C700E"/>
    <w:rsid w:val="001916E5"/>
    <w:rsid w:val="005203ED"/>
    <w:rsid w:val="006543CB"/>
    <w:rsid w:val="007D7B72"/>
    <w:rsid w:val="00A169FE"/>
    <w:rsid w:val="00B3768E"/>
    <w:rsid w:val="00D96CCF"/>
    <w:rsid w:val="00DB1816"/>
    <w:rsid w:val="00F125A1"/>
    <w:rsid w:val="00FE2A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Online Export Akademi Programı</dc:subject>
  <dc:creator>Kubra Aygun</dc:creator>
  <cp:keywords>23/06/2020</cp:keywords>
  <cp:lastModifiedBy>vedat.iyigun</cp:lastModifiedBy>
  <cp:revision>3</cp:revision>
  <dcterms:created xsi:type="dcterms:W3CDTF">2020-06-23T12:14:00Z</dcterms:created>
  <dcterms:modified xsi:type="dcterms:W3CDTF">2020-06-23T12:15:00Z</dcterms:modified>
  <cp:category>2020/678-02101</cp:category>
</cp:coreProperties>
</file>