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1143E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02DA4">
                  <w:t>2020/1205-02928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02DA4">
                  <w:t>28/08/2020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143E1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1143E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BC5FD6" w:rsidP="0098610C">
                <w:proofErr w:type="spellStart"/>
                <w:r>
                  <w:t>Chlorpyrifos</w:t>
                </w:r>
                <w:proofErr w:type="spellEnd"/>
                <w:r>
                  <w:t>-</w:t>
                </w:r>
                <w:proofErr w:type="spellStart"/>
                <w:r>
                  <w:t>Methyl</w:t>
                </w:r>
                <w:proofErr w:type="spellEnd"/>
                <w:r>
                  <w:t xml:space="preserve"> ve </w:t>
                </w:r>
                <w:proofErr w:type="spellStart"/>
                <w:r>
                  <w:t>Chlorpyrifos</w:t>
                </w:r>
                <w:proofErr w:type="spellEnd"/>
                <w:r>
                  <w:t xml:space="preserve"> MRL Değerleri</w:t>
                </w:r>
              </w:p>
            </w:tc>
          </w:sdtContent>
        </w:sdt>
      </w:tr>
    </w:tbl>
    <w:p w:rsidR="00CA0A79" w:rsidRDefault="00CA0A79"/>
    <w:p w:rsidR="00CA0A79" w:rsidRDefault="00CA0A79"/>
    <w:p w:rsidR="001143E1" w:rsidRPr="00B04B22" w:rsidRDefault="001143E1" w:rsidP="001143E1">
      <w:pPr>
        <w:autoSpaceDE w:val="0"/>
        <w:autoSpaceDN w:val="0"/>
        <w:adjustRightInd w:val="0"/>
        <w:jc w:val="right"/>
        <w:rPr>
          <w:b/>
        </w:rPr>
      </w:pPr>
      <w:r w:rsidRPr="00B04B22">
        <w:rPr>
          <w:b/>
          <w:bCs/>
          <w:u w:val="single"/>
        </w:rPr>
        <w:t>E-POSTA</w:t>
      </w:r>
    </w:p>
    <w:p w:rsidR="001143E1" w:rsidRPr="00B04B22" w:rsidRDefault="001143E1" w:rsidP="001143E1">
      <w:pPr>
        <w:autoSpaceDE w:val="0"/>
        <w:autoSpaceDN w:val="0"/>
        <w:adjustRightInd w:val="0"/>
        <w:jc w:val="center"/>
        <w:rPr>
          <w:b/>
        </w:rPr>
      </w:pPr>
    </w:p>
    <w:p w:rsidR="001143E1" w:rsidRDefault="001143E1" w:rsidP="001143E1">
      <w:pPr>
        <w:autoSpaceDE w:val="0"/>
        <w:autoSpaceDN w:val="0"/>
        <w:adjustRightInd w:val="0"/>
        <w:jc w:val="center"/>
        <w:rPr>
          <w:b/>
        </w:rPr>
      </w:pPr>
      <w:r w:rsidRPr="00B04B22">
        <w:rPr>
          <w:b/>
        </w:rPr>
        <w:t>KARADENİZ İHRACATÇI BİRLİKLERİ ÜYELERİNE SİRKÜLER</w:t>
      </w:r>
    </w:p>
    <w:p w:rsidR="001143E1" w:rsidRPr="00B04B22" w:rsidRDefault="001143E1" w:rsidP="001143E1">
      <w:pPr>
        <w:autoSpaceDE w:val="0"/>
        <w:autoSpaceDN w:val="0"/>
        <w:adjustRightInd w:val="0"/>
        <w:jc w:val="center"/>
        <w:rPr>
          <w:b/>
        </w:rPr>
      </w:pPr>
    </w:p>
    <w:p w:rsidR="001143E1" w:rsidRPr="00B04B22" w:rsidRDefault="001143E1" w:rsidP="001143E1">
      <w:pPr>
        <w:jc w:val="center"/>
      </w:pPr>
      <w:r w:rsidRPr="00B04B22">
        <w:rPr>
          <w:b/>
          <w:bCs/>
          <w:u w:val="single"/>
        </w:rPr>
        <w:t>2020 /4</w:t>
      </w:r>
      <w:r>
        <w:rPr>
          <w:b/>
          <w:bCs/>
          <w:u w:val="single"/>
        </w:rPr>
        <w:t>20</w:t>
      </w:r>
    </w:p>
    <w:p w:rsidR="001143E1" w:rsidRPr="00B04B22" w:rsidRDefault="001143E1" w:rsidP="001143E1">
      <w:pPr>
        <w:ind w:firstLine="851"/>
        <w:jc w:val="both"/>
      </w:pPr>
    </w:p>
    <w:p w:rsidR="001143E1" w:rsidRPr="00B04B22" w:rsidRDefault="001143E1" w:rsidP="001143E1">
      <w:pPr>
        <w:ind w:firstLine="709"/>
        <w:jc w:val="both"/>
      </w:pPr>
      <w:r w:rsidRPr="00B04B22">
        <w:t>Sayın üyemiz,</w:t>
      </w:r>
    </w:p>
    <w:p w:rsidR="001143E1" w:rsidRPr="00B04B22" w:rsidRDefault="001143E1" w:rsidP="001143E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1143E1" w:rsidRPr="00B04B22" w:rsidRDefault="001143E1" w:rsidP="001143E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T.C. Ticaret Bakanlığı İhracat Genel Müdürlüğünden </w:t>
      </w:r>
      <w:r w:rsidRPr="00B04B22">
        <w:rPr>
          <w:rFonts w:eastAsia="Calibri"/>
        </w:rPr>
        <w:t xml:space="preserve">alınan </w:t>
      </w:r>
      <w:proofErr w:type="gramStart"/>
      <w:r w:rsidRPr="00B04B22">
        <w:rPr>
          <w:rFonts w:eastAsia="Calibri"/>
        </w:rPr>
        <w:t>2</w:t>
      </w:r>
      <w:r>
        <w:rPr>
          <w:rFonts w:eastAsia="Calibri"/>
        </w:rPr>
        <w:t>7</w:t>
      </w:r>
      <w:r w:rsidRPr="00B04B22">
        <w:rPr>
          <w:rFonts w:eastAsia="Calibri"/>
          <w:lang w:eastAsia="en-US"/>
        </w:rPr>
        <w:t>/08/2020</w:t>
      </w:r>
      <w:proofErr w:type="gramEnd"/>
      <w:r w:rsidRPr="00B04B22">
        <w:rPr>
          <w:rFonts w:eastAsia="Calibri"/>
          <w:lang w:eastAsia="en-US"/>
        </w:rPr>
        <w:t xml:space="preserve"> tarih</w:t>
      </w:r>
      <w:r>
        <w:rPr>
          <w:rFonts w:eastAsia="Calibri"/>
          <w:lang w:eastAsia="en-US"/>
        </w:rPr>
        <w:t xml:space="preserve"> 56931189 sayılı yazıda</w:t>
      </w:r>
      <w:r w:rsidRPr="00B04B22">
        <w:rPr>
          <w:rFonts w:eastAsia="Calibri"/>
          <w:lang w:eastAsia="en-US"/>
        </w:rPr>
        <w:t>;</w:t>
      </w:r>
    </w:p>
    <w:p w:rsidR="001143E1" w:rsidRPr="00B04B22" w:rsidRDefault="001143E1" w:rsidP="001143E1">
      <w:pPr>
        <w:ind w:firstLine="708"/>
        <w:jc w:val="both"/>
        <w:rPr>
          <w:rFonts w:eastAsia="Calibri"/>
          <w:lang w:eastAsia="en-US"/>
        </w:rPr>
      </w:pPr>
    </w:p>
    <w:p w:rsidR="001143E1" w:rsidRDefault="001143E1" w:rsidP="001143E1">
      <w:pPr>
        <w:ind w:firstLine="708"/>
        <w:jc w:val="both"/>
        <w:rPr>
          <w:color w:val="202020"/>
        </w:rPr>
      </w:pPr>
      <w:proofErr w:type="gramStart"/>
      <w:r w:rsidRPr="00A87059">
        <w:rPr>
          <w:color w:val="202020"/>
        </w:rPr>
        <w:t xml:space="preserve">24 Temmuz 2020 tarihli ve L239/7 sayılı AB Resmi Gazetesi’nde yayımlanan </w:t>
      </w:r>
      <w:r w:rsidR="00C161F6">
        <w:rPr>
          <w:color w:val="202020"/>
        </w:rPr>
        <w:t xml:space="preserve">bir örneği ilişik </w:t>
      </w:r>
      <w:r w:rsidRPr="00A87059">
        <w:rPr>
          <w:color w:val="202020"/>
        </w:rPr>
        <w:t>2020/1085/EU sayılı Komisyon Tüzüğü kapsamında “</w:t>
      </w:r>
      <w:proofErr w:type="spellStart"/>
      <w:r w:rsidRPr="00A87059">
        <w:rPr>
          <w:color w:val="202020"/>
        </w:rPr>
        <w:t>chlorpyrifos</w:t>
      </w:r>
      <w:proofErr w:type="spellEnd"/>
      <w:r w:rsidRPr="00A87059">
        <w:rPr>
          <w:color w:val="202020"/>
        </w:rPr>
        <w:t>-</w:t>
      </w:r>
      <w:proofErr w:type="spellStart"/>
      <w:r w:rsidRPr="00A87059">
        <w:rPr>
          <w:color w:val="202020"/>
        </w:rPr>
        <w:t>methyl</w:t>
      </w:r>
      <w:proofErr w:type="spellEnd"/>
      <w:r w:rsidRPr="00A87059">
        <w:rPr>
          <w:color w:val="202020"/>
        </w:rPr>
        <w:t>“ ve “</w:t>
      </w:r>
      <w:proofErr w:type="spellStart"/>
      <w:r w:rsidRPr="00A87059">
        <w:rPr>
          <w:color w:val="202020"/>
        </w:rPr>
        <w:t>chlorpyrifos</w:t>
      </w:r>
      <w:proofErr w:type="spellEnd"/>
      <w:r w:rsidRPr="00A87059">
        <w:rPr>
          <w:color w:val="202020"/>
        </w:rPr>
        <w:t>” etken maddeleri için mevcut maksimum kalıntı limit (</w:t>
      </w:r>
      <w:proofErr w:type="spellStart"/>
      <w:r w:rsidRPr="00A87059">
        <w:rPr>
          <w:color w:val="202020"/>
        </w:rPr>
        <w:t>maximum</w:t>
      </w:r>
      <w:proofErr w:type="spellEnd"/>
      <w:r w:rsidRPr="00A87059">
        <w:rPr>
          <w:color w:val="202020"/>
        </w:rPr>
        <w:t xml:space="preserve"> </w:t>
      </w:r>
      <w:proofErr w:type="spellStart"/>
      <w:r w:rsidRPr="00A87059">
        <w:rPr>
          <w:color w:val="202020"/>
        </w:rPr>
        <w:t>residue</w:t>
      </w:r>
      <w:proofErr w:type="spellEnd"/>
      <w:r w:rsidRPr="00A87059">
        <w:rPr>
          <w:color w:val="202020"/>
        </w:rPr>
        <w:t xml:space="preserve"> limit-MRL) değerleri</w:t>
      </w:r>
      <w:r>
        <w:rPr>
          <w:color w:val="202020"/>
        </w:rPr>
        <w:t>nin</w:t>
      </w:r>
      <w:r w:rsidRPr="00A87059">
        <w:rPr>
          <w:color w:val="202020"/>
        </w:rPr>
        <w:t xml:space="preserve"> kaldırıl</w:t>
      </w:r>
      <w:r w:rsidR="00C161F6">
        <w:rPr>
          <w:color w:val="202020"/>
        </w:rPr>
        <w:t>dığı ve</w:t>
      </w:r>
      <w:r w:rsidRPr="00A87059">
        <w:rPr>
          <w:color w:val="202020"/>
        </w:rPr>
        <w:t xml:space="preserve"> bahse konu maddeler için AB’nin referans </w:t>
      </w:r>
      <w:proofErr w:type="spellStart"/>
      <w:r w:rsidRPr="00A87059">
        <w:rPr>
          <w:color w:val="202020"/>
        </w:rPr>
        <w:t>laboratuvarlarınca</w:t>
      </w:r>
      <w:proofErr w:type="spellEnd"/>
      <w:r w:rsidRPr="00A87059">
        <w:rPr>
          <w:color w:val="202020"/>
        </w:rPr>
        <w:t xml:space="preserve"> tespit etme limiti</w:t>
      </w:r>
      <w:r>
        <w:rPr>
          <w:color w:val="202020"/>
        </w:rPr>
        <w:t>nin</w:t>
      </w:r>
      <w:r w:rsidRPr="00A87059">
        <w:rPr>
          <w:color w:val="202020"/>
        </w:rPr>
        <w:t xml:space="preserve"> (</w:t>
      </w:r>
      <w:proofErr w:type="spellStart"/>
      <w:r w:rsidRPr="00A87059">
        <w:rPr>
          <w:color w:val="202020"/>
        </w:rPr>
        <w:t>limits</w:t>
      </w:r>
      <w:proofErr w:type="spellEnd"/>
      <w:r w:rsidRPr="00A87059">
        <w:rPr>
          <w:color w:val="202020"/>
        </w:rPr>
        <w:t xml:space="preserve"> of </w:t>
      </w:r>
      <w:proofErr w:type="spellStart"/>
      <w:r w:rsidRPr="00A87059">
        <w:rPr>
          <w:color w:val="202020"/>
        </w:rPr>
        <w:t>determination</w:t>
      </w:r>
      <w:proofErr w:type="spellEnd"/>
      <w:r w:rsidRPr="00A87059">
        <w:rPr>
          <w:color w:val="202020"/>
        </w:rPr>
        <w:t>) 0,01 mg/kg olarak belirlen</w:t>
      </w:r>
      <w:r>
        <w:rPr>
          <w:color w:val="202020"/>
        </w:rPr>
        <w:t>diği, ö</w:t>
      </w:r>
      <w:r w:rsidRPr="00A87059">
        <w:rPr>
          <w:color w:val="202020"/>
        </w:rPr>
        <w:t>te</w:t>
      </w:r>
      <w:r>
        <w:rPr>
          <w:color w:val="202020"/>
        </w:rPr>
        <w:t xml:space="preserve"> </w:t>
      </w:r>
      <w:r w:rsidRPr="00A87059">
        <w:rPr>
          <w:color w:val="202020"/>
        </w:rPr>
        <w:t>yandan,</w:t>
      </w:r>
      <w:r w:rsidR="00C161F6">
        <w:rPr>
          <w:color w:val="202020"/>
        </w:rPr>
        <w:t xml:space="preserve"> </w:t>
      </w:r>
      <w:r w:rsidRPr="00A87059">
        <w:rPr>
          <w:color w:val="202020"/>
        </w:rPr>
        <w:t>30</w:t>
      </w:r>
      <w:r>
        <w:rPr>
          <w:color w:val="202020"/>
        </w:rPr>
        <w:t xml:space="preserve"> </w:t>
      </w:r>
      <w:r w:rsidRPr="00A87059">
        <w:rPr>
          <w:color w:val="202020"/>
        </w:rPr>
        <w:t>Temmuz</w:t>
      </w:r>
      <w:r>
        <w:rPr>
          <w:color w:val="202020"/>
        </w:rPr>
        <w:t xml:space="preserve"> </w:t>
      </w:r>
      <w:r w:rsidRPr="00A87059">
        <w:rPr>
          <w:color w:val="202020"/>
        </w:rPr>
        <w:t>2020</w:t>
      </w:r>
      <w:r>
        <w:rPr>
          <w:color w:val="202020"/>
        </w:rPr>
        <w:t xml:space="preserve"> </w:t>
      </w:r>
      <w:r w:rsidRPr="00A87059">
        <w:rPr>
          <w:color w:val="202020"/>
        </w:rPr>
        <w:t>tarihli ve</w:t>
      </w:r>
      <w:r>
        <w:rPr>
          <w:color w:val="202020"/>
        </w:rPr>
        <w:t xml:space="preserve"> </w:t>
      </w:r>
      <w:r w:rsidRPr="00A87059">
        <w:rPr>
          <w:color w:val="202020"/>
        </w:rPr>
        <w:t>L245/31sayılı</w:t>
      </w:r>
      <w:r>
        <w:rPr>
          <w:color w:val="202020"/>
        </w:rPr>
        <w:t xml:space="preserve"> </w:t>
      </w:r>
      <w:r w:rsidRPr="00A87059">
        <w:rPr>
          <w:color w:val="202020"/>
        </w:rPr>
        <w:t>AB</w:t>
      </w:r>
      <w:r>
        <w:rPr>
          <w:color w:val="202020"/>
        </w:rPr>
        <w:t xml:space="preserve"> </w:t>
      </w:r>
      <w:r w:rsidRPr="00A87059">
        <w:rPr>
          <w:color w:val="202020"/>
        </w:rPr>
        <w:t>Resmi</w:t>
      </w:r>
      <w:r>
        <w:rPr>
          <w:color w:val="202020"/>
        </w:rPr>
        <w:t xml:space="preserve"> </w:t>
      </w:r>
      <w:r w:rsidRPr="00A87059">
        <w:rPr>
          <w:color w:val="202020"/>
        </w:rPr>
        <w:t>Gazetesi’nde yayınlanan ve 2020/1085/EU sayılı Komisyon Tüzüğü’nde düzeltme yapan kararda</w:t>
      </w:r>
      <w:r w:rsidR="00C161F6">
        <w:rPr>
          <w:color w:val="202020"/>
        </w:rPr>
        <w:t>,</w:t>
      </w:r>
      <w:r w:rsidRPr="00A87059">
        <w:rPr>
          <w:color w:val="202020"/>
        </w:rPr>
        <w:t xml:space="preserve"> anılan Tüzüğün 13 Kasım 2020 tarihinde yürürlüğe gireceği</w:t>
      </w:r>
      <w:r w:rsidR="00C161F6">
        <w:rPr>
          <w:color w:val="202020"/>
        </w:rPr>
        <w:t>nin</w:t>
      </w:r>
      <w:r w:rsidRPr="00A87059">
        <w:rPr>
          <w:color w:val="202020"/>
        </w:rPr>
        <w:t xml:space="preserve"> </w:t>
      </w:r>
      <w:r w:rsidR="00C161F6">
        <w:rPr>
          <w:color w:val="202020"/>
        </w:rPr>
        <w:t xml:space="preserve">belirtildiği ifade edilmekte </w:t>
      </w:r>
      <w:r>
        <w:rPr>
          <w:color w:val="202020"/>
        </w:rPr>
        <w:t>olup, s</w:t>
      </w:r>
      <w:r w:rsidRPr="00A87059">
        <w:rPr>
          <w:color w:val="202020"/>
        </w:rPr>
        <w:t>öz konusu düzeltme kararı</w:t>
      </w:r>
      <w:r>
        <w:rPr>
          <w:color w:val="202020"/>
        </w:rPr>
        <w:t xml:space="preserve"> </w:t>
      </w:r>
      <w:r w:rsidR="00C161F6">
        <w:rPr>
          <w:color w:val="202020"/>
        </w:rPr>
        <w:t xml:space="preserve">da </w:t>
      </w:r>
      <w:r>
        <w:rPr>
          <w:color w:val="202020"/>
        </w:rPr>
        <w:t>ilişik bulunmaktadır.</w:t>
      </w:r>
      <w:r w:rsidRPr="00A87059">
        <w:rPr>
          <w:color w:val="202020"/>
        </w:rPr>
        <w:t xml:space="preserve"> </w:t>
      </w:r>
      <w:proofErr w:type="gramEnd"/>
    </w:p>
    <w:p w:rsidR="001143E1" w:rsidRDefault="001143E1" w:rsidP="001143E1">
      <w:pPr>
        <w:ind w:firstLine="708"/>
        <w:jc w:val="both"/>
        <w:rPr>
          <w:color w:val="202020"/>
        </w:rPr>
      </w:pPr>
    </w:p>
    <w:p w:rsidR="001143E1" w:rsidRPr="00B04B22" w:rsidRDefault="001143E1" w:rsidP="001143E1">
      <w:pPr>
        <w:ind w:firstLine="708"/>
        <w:jc w:val="both"/>
      </w:pPr>
      <w:r w:rsidRPr="00B04B22">
        <w:t xml:space="preserve">Bilgilerinize sunarız.            </w:t>
      </w:r>
    </w:p>
    <w:p w:rsidR="001143E1" w:rsidRPr="004B1A11" w:rsidRDefault="001143E1" w:rsidP="001143E1">
      <w:pPr>
        <w:tabs>
          <w:tab w:val="left" w:pos="8505"/>
        </w:tabs>
        <w:ind w:left="5529" w:right="567"/>
        <w:jc w:val="center"/>
        <w:rPr>
          <w:i/>
          <w:iCs/>
          <w:color w:val="000000"/>
        </w:rPr>
      </w:pPr>
      <w:proofErr w:type="gramStart"/>
      <w:r w:rsidRPr="004B1A11">
        <w:rPr>
          <w:i/>
          <w:iCs/>
          <w:color w:val="000000"/>
        </w:rPr>
        <w:t>e</w:t>
      </w:r>
      <w:proofErr w:type="gramEnd"/>
      <w:r w:rsidRPr="004B1A11">
        <w:rPr>
          <w:i/>
          <w:iCs/>
          <w:color w:val="000000"/>
        </w:rPr>
        <w:t>-imzalıdır</w:t>
      </w:r>
    </w:p>
    <w:p w:rsidR="001143E1" w:rsidRPr="004B1A11" w:rsidRDefault="001143E1" w:rsidP="001143E1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Sertaç Ş. TORAMANOĞLU</w:t>
      </w:r>
    </w:p>
    <w:p w:rsidR="001143E1" w:rsidRPr="004B1A11" w:rsidRDefault="001143E1" w:rsidP="001143E1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Genel Sekreter a.</w:t>
      </w:r>
    </w:p>
    <w:p w:rsidR="001143E1" w:rsidRDefault="001143E1" w:rsidP="001143E1">
      <w:r>
        <w:rPr>
          <w:b/>
          <w:bCs/>
          <w:color w:val="000000"/>
        </w:rPr>
        <w:t xml:space="preserve">                                                                                                          </w:t>
      </w:r>
      <w:r w:rsidRPr="004B1A11">
        <w:rPr>
          <w:b/>
          <w:bCs/>
          <w:color w:val="000000"/>
        </w:rPr>
        <w:t>Şube Müdürü</w:t>
      </w:r>
    </w:p>
    <w:p w:rsidR="001143E1" w:rsidRPr="00A87059" w:rsidRDefault="001143E1" w:rsidP="001143E1"/>
    <w:p w:rsidR="001143E1" w:rsidRPr="00A87059" w:rsidRDefault="001143E1" w:rsidP="001143E1"/>
    <w:p w:rsidR="001143E1" w:rsidRPr="00A87059" w:rsidRDefault="001143E1" w:rsidP="001143E1"/>
    <w:p w:rsidR="001143E1" w:rsidRPr="00A87059" w:rsidRDefault="001143E1" w:rsidP="001143E1"/>
    <w:p w:rsidR="001143E1" w:rsidRPr="00A87059" w:rsidRDefault="001143E1" w:rsidP="001143E1"/>
    <w:p w:rsidR="001143E1" w:rsidRDefault="001143E1" w:rsidP="001143E1"/>
    <w:p w:rsidR="001143E1" w:rsidRDefault="001143E1" w:rsidP="001143E1">
      <w:r w:rsidRPr="005F6366">
        <w:rPr>
          <w:b/>
        </w:rPr>
        <w:t>Ek</w:t>
      </w:r>
      <w:r w:rsidR="003C7DAA" w:rsidRPr="005F6366">
        <w:rPr>
          <w:b/>
        </w:rPr>
        <w:t>-1:</w:t>
      </w:r>
      <w:r>
        <w:t xml:space="preserve"> </w:t>
      </w:r>
      <w:hyperlink r:id="rId6" w:history="1">
        <w:r w:rsidRPr="005F6366">
          <w:rPr>
            <w:rStyle w:val="Kpr"/>
          </w:rPr>
          <w:t>2020-1085-EU Uygulama Tüzüğü ( 2 sayfa)</w:t>
        </w:r>
      </w:hyperlink>
    </w:p>
    <w:p w:rsidR="001143E1" w:rsidRPr="00A87059" w:rsidRDefault="001143E1" w:rsidP="001143E1">
      <w:r w:rsidRPr="005F6366">
        <w:rPr>
          <w:b/>
        </w:rPr>
        <w:t>Ek</w:t>
      </w:r>
      <w:r w:rsidR="003C7DAA" w:rsidRPr="005F6366">
        <w:rPr>
          <w:b/>
        </w:rPr>
        <w:t>-2:</w:t>
      </w:r>
      <w:r w:rsidR="003C7DAA">
        <w:t xml:space="preserve"> </w:t>
      </w:r>
      <w:hyperlink r:id="rId7" w:history="1">
        <w:r w:rsidRPr="005F6366">
          <w:rPr>
            <w:rStyle w:val="Kpr"/>
          </w:rPr>
          <w:t>Düzeltme Kararı ( 12 sayfa)</w:t>
        </w:r>
      </w:hyperlink>
    </w:p>
    <w:p w:rsidR="00CA0A79" w:rsidRDefault="00CA0A79"/>
    <w:p w:rsidR="00CA0A79" w:rsidRDefault="00CA0A79"/>
    <w:p w:rsidR="00CA0A79" w:rsidRDefault="00CA0A79"/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0E" w:rsidRDefault="0047200E" w:rsidP="00CA0A79">
      <w:r>
        <w:separator/>
      </w:r>
    </w:p>
  </w:endnote>
  <w:endnote w:type="continuationSeparator" w:id="0">
    <w:p w:rsidR="0047200E" w:rsidRDefault="0047200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0E" w:rsidRDefault="0047200E" w:rsidP="00CA0A79">
      <w:r>
        <w:separator/>
      </w:r>
    </w:p>
  </w:footnote>
  <w:footnote w:type="continuationSeparator" w:id="0">
    <w:p w:rsidR="0047200E" w:rsidRDefault="0047200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143E1"/>
    <w:rsid w:val="00130616"/>
    <w:rsid w:val="001E2EB1"/>
    <w:rsid w:val="00277130"/>
    <w:rsid w:val="002A2A5D"/>
    <w:rsid w:val="00332F28"/>
    <w:rsid w:val="003C7DAA"/>
    <w:rsid w:val="0043655A"/>
    <w:rsid w:val="004619D4"/>
    <w:rsid w:val="00463AFB"/>
    <w:rsid w:val="0047200E"/>
    <w:rsid w:val="00482DC6"/>
    <w:rsid w:val="004A5C7B"/>
    <w:rsid w:val="004E006D"/>
    <w:rsid w:val="005641F2"/>
    <w:rsid w:val="00572595"/>
    <w:rsid w:val="005A52B1"/>
    <w:rsid w:val="005F6366"/>
    <w:rsid w:val="006909EE"/>
    <w:rsid w:val="006B0D6F"/>
    <w:rsid w:val="006B5972"/>
    <w:rsid w:val="006D0263"/>
    <w:rsid w:val="00800A03"/>
    <w:rsid w:val="00890693"/>
    <w:rsid w:val="00945DBA"/>
    <w:rsid w:val="009D3D9E"/>
    <w:rsid w:val="00A950A1"/>
    <w:rsid w:val="00AF16B6"/>
    <w:rsid w:val="00B20F3F"/>
    <w:rsid w:val="00B224B4"/>
    <w:rsid w:val="00B40C74"/>
    <w:rsid w:val="00B472CF"/>
    <w:rsid w:val="00BC5FD6"/>
    <w:rsid w:val="00BE482E"/>
    <w:rsid w:val="00C161F6"/>
    <w:rsid w:val="00CA0A79"/>
    <w:rsid w:val="00CF6FC9"/>
    <w:rsid w:val="00D033E2"/>
    <w:rsid w:val="00D55236"/>
    <w:rsid w:val="00D678DA"/>
    <w:rsid w:val="00DA05E2"/>
    <w:rsid w:val="00DA2F5C"/>
    <w:rsid w:val="00DB2741"/>
    <w:rsid w:val="00E02DA4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3E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20ek2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20ek1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5432C"/>
    <w:rsid w:val="00174A5B"/>
    <w:rsid w:val="001916E5"/>
    <w:rsid w:val="003A4D05"/>
    <w:rsid w:val="005203ED"/>
    <w:rsid w:val="006543CB"/>
    <w:rsid w:val="00743AAE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Chlorpyrifos-Methyl ve Chlorpyrifos MRL Değerleri</dc:subject>
  <dc:creator>Kubra Aygun</dc:creator>
  <cp:keywords>28/08/2020</cp:keywords>
  <cp:lastModifiedBy>vedat.iyigun</cp:lastModifiedBy>
  <cp:revision>3</cp:revision>
  <dcterms:created xsi:type="dcterms:W3CDTF">2020-08-28T08:50:00Z</dcterms:created>
  <dcterms:modified xsi:type="dcterms:W3CDTF">2020-08-28T08:53:00Z</dcterms:modified>
  <cp:category>2020/1205-02928</cp:category>
</cp:coreProperties>
</file>